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ook w:val="01E0" w:firstRow="1" w:lastRow="1" w:firstColumn="1" w:lastColumn="1" w:noHBand="0" w:noVBand="0"/>
      </w:tblPr>
      <w:tblGrid>
        <w:gridCol w:w="3794"/>
        <w:gridCol w:w="5944"/>
      </w:tblGrid>
      <w:tr w:rsidR="00D96771" w:rsidRPr="00660098" w14:paraId="00C82AD1" w14:textId="77777777" w:rsidTr="00F4658A">
        <w:tc>
          <w:tcPr>
            <w:tcW w:w="3794" w:type="dxa"/>
            <w:shd w:val="clear" w:color="auto" w:fill="auto"/>
          </w:tcPr>
          <w:p w14:paraId="6FCA3745" w14:textId="0766385E" w:rsidR="00E76B2F" w:rsidRPr="00660098" w:rsidRDefault="00787259" w:rsidP="000C39C7">
            <w:pPr>
              <w:spacing w:before="120"/>
              <w:jc w:val="center"/>
              <w:rPr>
                <w:b/>
                <w:sz w:val="26"/>
                <w:szCs w:val="26"/>
              </w:rPr>
            </w:pPr>
            <w:r w:rsidRPr="00660098">
              <w:rPr>
                <w:b/>
                <w:sz w:val="26"/>
                <w:szCs w:val="26"/>
              </w:rPr>
              <w:t>CÔNG TY TNHH MTV                      THƯƠNG MẠI VÀ DỊCH VỤ VƯƠNG BẢO LONG</w:t>
            </w:r>
          </w:p>
        </w:tc>
        <w:tc>
          <w:tcPr>
            <w:tcW w:w="5944" w:type="dxa"/>
            <w:shd w:val="clear" w:color="auto" w:fill="auto"/>
          </w:tcPr>
          <w:p w14:paraId="3BB74468" w14:textId="77777777" w:rsidR="00E76B2F" w:rsidRPr="00660098" w:rsidRDefault="00E76B2F" w:rsidP="000C39C7">
            <w:pPr>
              <w:spacing w:before="120"/>
              <w:jc w:val="center"/>
              <w:rPr>
                <w:sz w:val="26"/>
                <w:szCs w:val="26"/>
              </w:rPr>
            </w:pPr>
            <w:r w:rsidRPr="00660098">
              <w:rPr>
                <w:b/>
                <w:sz w:val="26"/>
                <w:szCs w:val="26"/>
              </w:rPr>
              <w:t>CỘNG HÒA XÃ HỘI CHỦ NGHĨA VIỆT NAM</w:t>
            </w:r>
            <w:r w:rsidRPr="00660098">
              <w:rPr>
                <w:b/>
                <w:sz w:val="26"/>
                <w:szCs w:val="26"/>
              </w:rPr>
              <w:br/>
              <w:t xml:space="preserve">Độc lập - Tự do - Hạnh phúc </w:t>
            </w:r>
            <w:r w:rsidRPr="00660098">
              <w:rPr>
                <w:b/>
                <w:sz w:val="26"/>
                <w:szCs w:val="26"/>
              </w:rPr>
              <w:br/>
              <w:t>---------------</w:t>
            </w:r>
          </w:p>
        </w:tc>
      </w:tr>
      <w:tr w:rsidR="00D96771" w:rsidRPr="00660098" w14:paraId="73785C0A" w14:textId="77777777" w:rsidTr="00F4658A">
        <w:tc>
          <w:tcPr>
            <w:tcW w:w="3794" w:type="dxa"/>
            <w:shd w:val="clear" w:color="auto" w:fill="auto"/>
          </w:tcPr>
          <w:p w14:paraId="1A1F5005" w14:textId="5E183107" w:rsidR="00E76B2F" w:rsidRPr="00660098" w:rsidRDefault="00E76B2F" w:rsidP="00F4658A">
            <w:pPr>
              <w:spacing w:before="120" w:after="120" w:line="288" w:lineRule="auto"/>
              <w:ind w:left="540"/>
              <w:rPr>
                <w:sz w:val="26"/>
                <w:szCs w:val="26"/>
              </w:rPr>
            </w:pPr>
            <w:r w:rsidRPr="00660098">
              <w:rPr>
                <w:sz w:val="26"/>
                <w:szCs w:val="26"/>
              </w:rPr>
              <w:t>Số: ……</w:t>
            </w:r>
            <w:r w:rsidR="00787259" w:rsidRPr="00660098">
              <w:rPr>
                <w:sz w:val="26"/>
                <w:szCs w:val="26"/>
              </w:rPr>
              <w:t>…….</w:t>
            </w:r>
          </w:p>
          <w:p w14:paraId="3E4D9D38" w14:textId="77777777" w:rsidR="00E76B2F" w:rsidRPr="00660098" w:rsidRDefault="00E76B2F" w:rsidP="00E76B2F">
            <w:pPr>
              <w:jc w:val="both"/>
              <w:rPr>
                <w:sz w:val="26"/>
                <w:szCs w:val="26"/>
              </w:rPr>
            </w:pPr>
          </w:p>
        </w:tc>
        <w:tc>
          <w:tcPr>
            <w:tcW w:w="5944" w:type="dxa"/>
            <w:shd w:val="clear" w:color="auto" w:fill="auto"/>
          </w:tcPr>
          <w:p w14:paraId="429544AC" w14:textId="77777777" w:rsidR="00E76B2F" w:rsidRPr="00660098" w:rsidRDefault="00E76B2F" w:rsidP="00E05863">
            <w:pPr>
              <w:spacing w:before="120"/>
              <w:jc w:val="center"/>
              <w:rPr>
                <w:i/>
                <w:sz w:val="26"/>
                <w:szCs w:val="26"/>
              </w:rPr>
            </w:pPr>
            <w:r w:rsidRPr="00660098">
              <w:rPr>
                <w:i/>
                <w:iCs/>
                <w:sz w:val="26"/>
                <w:szCs w:val="26"/>
              </w:rPr>
              <w:t>Bình Dương, ngày… tháng… năm 2022</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5"/>
        <w:gridCol w:w="7715"/>
      </w:tblGrid>
      <w:tr w:rsidR="007C1BFE" w:rsidRPr="007C1BFE" w14:paraId="7052B5A3" w14:textId="77777777" w:rsidTr="007C1BFE">
        <w:tc>
          <w:tcPr>
            <w:tcW w:w="1668" w:type="dxa"/>
          </w:tcPr>
          <w:p w14:paraId="6E81A300" w14:textId="380B5200" w:rsidR="007C1BFE" w:rsidRPr="00E05863" w:rsidRDefault="007C1BFE" w:rsidP="00E05863">
            <w:pPr>
              <w:widowControl w:val="0"/>
              <w:adjustRightInd w:val="0"/>
              <w:spacing w:before="60" w:after="60"/>
              <w:rPr>
                <w:b/>
                <w:sz w:val="26"/>
                <w:szCs w:val="26"/>
              </w:rPr>
            </w:pPr>
            <w:r w:rsidRPr="00E05863">
              <w:rPr>
                <w:b/>
                <w:sz w:val="26"/>
                <w:szCs w:val="26"/>
                <w:u w:val="single"/>
              </w:rPr>
              <w:t>KÍNH GỬI</w:t>
            </w:r>
            <w:r w:rsidRPr="00E05863">
              <w:rPr>
                <w:b/>
                <w:sz w:val="26"/>
                <w:szCs w:val="26"/>
              </w:rPr>
              <w:t>:</w:t>
            </w:r>
          </w:p>
        </w:tc>
        <w:tc>
          <w:tcPr>
            <w:tcW w:w="7908" w:type="dxa"/>
          </w:tcPr>
          <w:p w14:paraId="7E5725D1" w14:textId="49F70BEF" w:rsidR="007C1BFE" w:rsidRPr="00E05863" w:rsidRDefault="007C1BFE" w:rsidP="00E05863">
            <w:pPr>
              <w:pStyle w:val="ListParagraph"/>
              <w:widowControl w:val="0"/>
              <w:numPr>
                <w:ilvl w:val="0"/>
                <w:numId w:val="31"/>
              </w:numPr>
              <w:tabs>
                <w:tab w:val="left" w:pos="175"/>
              </w:tabs>
              <w:adjustRightInd w:val="0"/>
              <w:spacing w:before="60" w:after="60" w:line="240" w:lineRule="auto"/>
              <w:ind w:left="33" w:hanging="141"/>
              <w:jc w:val="both"/>
              <w:rPr>
                <w:rFonts w:ascii="Times New Roman" w:hAnsi="Times New Roman" w:cs="Times New Roman"/>
                <w:b/>
                <w:sz w:val="26"/>
                <w:szCs w:val="26"/>
              </w:rPr>
            </w:pPr>
            <w:r w:rsidRPr="00E05863">
              <w:rPr>
                <w:rFonts w:ascii="Times New Roman" w:hAnsi="Times New Roman" w:cs="Times New Roman"/>
                <w:b/>
                <w:sz w:val="26"/>
                <w:szCs w:val="26"/>
              </w:rPr>
              <w:t>SỞ TÀI NGUYÊN VÀ MÔI TRƯỜNG TỈNH BÌNH DƯƠNG</w:t>
            </w:r>
          </w:p>
        </w:tc>
      </w:tr>
      <w:tr w:rsidR="007C1BFE" w:rsidRPr="007C1BFE" w14:paraId="2D10B882" w14:textId="77777777" w:rsidTr="007C1BFE">
        <w:tc>
          <w:tcPr>
            <w:tcW w:w="1668" w:type="dxa"/>
          </w:tcPr>
          <w:p w14:paraId="300F3204" w14:textId="77777777" w:rsidR="007C1BFE" w:rsidRPr="00E05863" w:rsidRDefault="007C1BFE" w:rsidP="00E05863">
            <w:pPr>
              <w:widowControl w:val="0"/>
              <w:adjustRightInd w:val="0"/>
              <w:spacing w:before="60" w:after="60"/>
              <w:rPr>
                <w:b/>
                <w:sz w:val="26"/>
                <w:szCs w:val="26"/>
              </w:rPr>
            </w:pPr>
          </w:p>
        </w:tc>
        <w:tc>
          <w:tcPr>
            <w:tcW w:w="7908" w:type="dxa"/>
          </w:tcPr>
          <w:p w14:paraId="51FE8A69" w14:textId="280428FF" w:rsidR="007C1BFE" w:rsidRPr="00E05863" w:rsidRDefault="007C1BFE" w:rsidP="00E05863">
            <w:pPr>
              <w:pStyle w:val="ListParagraph"/>
              <w:widowControl w:val="0"/>
              <w:numPr>
                <w:ilvl w:val="0"/>
                <w:numId w:val="31"/>
              </w:numPr>
              <w:tabs>
                <w:tab w:val="left" w:pos="175"/>
              </w:tabs>
              <w:adjustRightInd w:val="0"/>
              <w:spacing w:before="60" w:after="60" w:line="240" w:lineRule="auto"/>
              <w:ind w:left="33" w:hanging="141"/>
              <w:jc w:val="both"/>
              <w:rPr>
                <w:rFonts w:ascii="Times New Roman" w:hAnsi="Times New Roman" w:cs="Times New Roman"/>
                <w:b/>
                <w:sz w:val="26"/>
                <w:szCs w:val="26"/>
              </w:rPr>
            </w:pPr>
            <w:r w:rsidRPr="00E05863">
              <w:rPr>
                <w:rFonts w:ascii="Times New Roman" w:hAnsi="Times New Roman" w:cs="Times New Roman"/>
                <w:b/>
                <w:sz w:val="26"/>
                <w:szCs w:val="26"/>
              </w:rPr>
              <w:t>CHI CỤC BẢO VỆ MÔI TRƯỜNG</w:t>
            </w:r>
          </w:p>
        </w:tc>
      </w:tr>
      <w:tr w:rsidR="007C1BFE" w:rsidRPr="007C1BFE" w14:paraId="5307E4F1" w14:textId="77777777" w:rsidTr="007C1BFE">
        <w:tc>
          <w:tcPr>
            <w:tcW w:w="1668" w:type="dxa"/>
          </w:tcPr>
          <w:p w14:paraId="75832F4F" w14:textId="77777777" w:rsidR="007C1BFE" w:rsidRPr="00E05863" w:rsidRDefault="007C1BFE" w:rsidP="00E05863">
            <w:pPr>
              <w:widowControl w:val="0"/>
              <w:adjustRightInd w:val="0"/>
              <w:spacing w:before="60" w:after="60"/>
              <w:rPr>
                <w:b/>
                <w:sz w:val="26"/>
                <w:szCs w:val="26"/>
              </w:rPr>
            </w:pPr>
          </w:p>
        </w:tc>
        <w:tc>
          <w:tcPr>
            <w:tcW w:w="7908" w:type="dxa"/>
          </w:tcPr>
          <w:p w14:paraId="44BAF2F8" w14:textId="04D2F19E" w:rsidR="007C1BFE" w:rsidRPr="00E05863" w:rsidRDefault="007C1BFE" w:rsidP="00E05863">
            <w:pPr>
              <w:pStyle w:val="ListParagraph"/>
              <w:widowControl w:val="0"/>
              <w:numPr>
                <w:ilvl w:val="0"/>
                <w:numId w:val="31"/>
              </w:numPr>
              <w:tabs>
                <w:tab w:val="left" w:pos="175"/>
                <w:tab w:val="left" w:pos="851"/>
              </w:tabs>
              <w:adjustRightInd w:val="0"/>
              <w:spacing w:before="60" w:after="60" w:line="240" w:lineRule="auto"/>
              <w:ind w:left="33" w:hanging="141"/>
              <w:jc w:val="both"/>
              <w:rPr>
                <w:rFonts w:ascii="Times New Roman" w:hAnsi="Times New Roman" w:cs="Times New Roman"/>
                <w:b/>
                <w:sz w:val="26"/>
                <w:szCs w:val="26"/>
              </w:rPr>
            </w:pPr>
            <w:r w:rsidRPr="00E05863">
              <w:rPr>
                <w:rFonts w:ascii="Times New Roman" w:hAnsi="Times New Roman" w:cs="Times New Roman"/>
                <w:b/>
                <w:sz w:val="26"/>
                <w:szCs w:val="26"/>
              </w:rPr>
              <w:t>TRUNG TÂM CÔNG NGHỆ THÔNG TIN LƯU TRỮ TÀI NGUYÊN VÀ MÔI TRƯỜNG</w:t>
            </w:r>
          </w:p>
        </w:tc>
      </w:tr>
    </w:tbl>
    <w:p w14:paraId="1C4048E0" w14:textId="0E472A5D" w:rsidR="003A592A" w:rsidRPr="00E05863" w:rsidRDefault="003A592A" w:rsidP="00DC3426">
      <w:pPr>
        <w:autoSpaceDE/>
        <w:autoSpaceDN/>
        <w:spacing w:before="120" w:after="120"/>
        <w:ind w:firstLine="284"/>
        <w:jc w:val="both"/>
        <w:rPr>
          <w:sz w:val="26"/>
          <w:szCs w:val="26"/>
          <w:lang w:val="nl-NL"/>
        </w:rPr>
      </w:pPr>
      <w:r w:rsidRPr="00E05863">
        <w:rPr>
          <w:sz w:val="26"/>
          <w:szCs w:val="26"/>
          <w:lang w:val="vi-VN"/>
        </w:rPr>
        <w:t xml:space="preserve">Thực hiện Luật Bảo vệ môi trường </w:t>
      </w:r>
      <w:r w:rsidRPr="00E05863">
        <w:rPr>
          <w:color w:val="000000"/>
          <w:sz w:val="26"/>
          <w:szCs w:val="26"/>
          <w:lang w:val="nl-NL"/>
        </w:rPr>
        <w:t xml:space="preserve">số </w:t>
      </w:r>
      <w:r w:rsidRPr="00E05863">
        <w:rPr>
          <w:color w:val="000000"/>
          <w:sz w:val="26"/>
          <w:szCs w:val="26"/>
          <w:lang w:val="it-IT"/>
        </w:rPr>
        <w:t>72/2020/QH14 được Quốc hội Nước CHXHCN Việt Nam thông qua ngày 17/11/2020</w:t>
      </w:r>
      <w:r w:rsidRPr="00E05863">
        <w:rPr>
          <w:sz w:val="26"/>
          <w:szCs w:val="26"/>
          <w:lang w:val="nl-NL"/>
        </w:rPr>
        <w:t xml:space="preserve">, </w:t>
      </w:r>
      <w:r w:rsidRPr="00E05863">
        <w:rPr>
          <w:color w:val="000000"/>
          <w:sz w:val="26"/>
          <w:szCs w:val="26"/>
          <w:lang w:val="it-IT"/>
        </w:rPr>
        <w:t xml:space="preserve">có hiệu lực từ ngày 01/01/2022, </w:t>
      </w:r>
      <w:r w:rsidR="00787259" w:rsidRPr="00E05863">
        <w:rPr>
          <w:color w:val="000000"/>
          <w:sz w:val="26"/>
          <w:szCs w:val="26"/>
          <w:lang w:val="sv-SE"/>
        </w:rPr>
        <w:t>Công ty TNHH MTV Thương mại và Dịch vụ Vương Bảo Long</w:t>
      </w:r>
      <w:r w:rsidRPr="00E05863">
        <w:rPr>
          <w:sz w:val="26"/>
          <w:szCs w:val="26"/>
          <w:lang w:val="nl-NL"/>
        </w:rPr>
        <w:t xml:space="preserve"> đã thực hiện đánh giá tác động môi trường của Dự án </w:t>
      </w:r>
      <w:r w:rsidRPr="00E05863">
        <w:rPr>
          <w:color w:val="000000"/>
          <w:sz w:val="26"/>
          <w:szCs w:val="26"/>
          <w:lang w:val="nl-NL"/>
        </w:rPr>
        <w:t>“</w:t>
      </w:r>
      <w:r w:rsidR="00A638D4" w:rsidRPr="00E05863">
        <w:rPr>
          <w:color w:val="000000"/>
          <w:sz w:val="26"/>
          <w:szCs w:val="26"/>
          <w:shd w:val="clear" w:color="auto" w:fill="FFFFFF"/>
          <w:lang w:val="it-IT"/>
        </w:rPr>
        <w:t>Đầu tư xây dựng khu nhà ở Vương Bảo Long, diện tích: 83.926,7 m</w:t>
      </w:r>
      <w:r w:rsidR="00A638D4" w:rsidRPr="00E05863">
        <w:rPr>
          <w:color w:val="000000"/>
          <w:sz w:val="26"/>
          <w:szCs w:val="26"/>
          <w:shd w:val="clear" w:color="auto" w:fill="FFFFFF"/>
          <w:vertAlign w:val="superscript"/>
          <w:lang w:val="it-IT"/>
        </w:rPr>
        <w:t>2</w:t>
      </w:r>
      <w:r w:rsidR="00A638D4" w:rsidRPr="00E05863">
        <w:rPr>
          <w:color w:val="000000"/>
          <w:sz w:val="26"/>
          <w:szCs w:val="26"/>
          <w:shd w:val="clear" w:color="auto" w:fill="FFFFFF"/>
          <w:lang w:val="it-IT"/>
        </w:rPr>
        <w:t>; quy mô 4.000 căn hộ (trong đó: 3.400 căn hộ chung cư cao tầng kết hợp thương mại dịch vụ - văn phòng, 587 căn hộ chung cư nhà ở xã hội và 13 căn nhà ở liên kế kết hợp thương mại dịch vụ - văn phòng), dân số 10.000 người</w:t>
      </w:r>
      <w:r w:rsidRPr="00E05863">
        <w:rPr>
          <w:color w:val="000000"/>
          <w:sz w:val="26"/>
          <w:szCs w:val="26"/>
          <w:lang w:val="nl-NL"/>
        </w:rPr>
        <w:t>”.</w:t>
      </w:r>
    </w:p>
    <w:p w14:paraId="69386E1F" w14:textId="0088DD19" w:rsidR="003A592A" w:rsidRPr="00E05863" w:rsidRDefault="00A638D4" w:rsidP="00DC3426">
      <w:pPr>
        <w:autoSpaceDE/>
        <w:autoSpaceDN/>
        <w:spacing w:before="120" w:after="120"/>
        <w:ind w:firstLine="284"/>
        <w:jc w:val="both"/>
        <w:rPr>
          <w:sz w:val="26"/>
          <w:szCs w:val="26"/>
          <w:lang w:val="nl-NL"/>
        </w:rPr>
      </w:pPr>
      <w:r w:rsidRPr="00E05863">
        <w:rPr>
          <w:color w:val="000000"/>
          <w:sz w:val="26"/>
          <w:szCs w:val="26"/>
          <w:lang w:val="vi-VN"/>
        </w:rPr>
        <w:t xml:space="preserve">Công ty </w:t>
      </w:r>
      <w:r w:rsidRPr="00E05863">
        <w:rPr>
          <w:color w:val="000000"/>
          <w:sz w:val="26"/>
          <w:szCs w:val="26"/>
        </w:rPr>
        <w:t>TNHH MTV Thương mại và Dịch vụ Vương Bảo Long</w:t>
      </w:r>
      <w:r w:rsidR="003A592A" w:rsidRPr="00E05863">
        <w:rPr>
          <w:sz w:val="26"/>
          <w:szCs w:val="26"/>
          <w:lang w:val="nl-NL"/>
        </w:rPr>
        <w:t xml:space="preserve"> kính đề nghị T</w:t>
      </w:r>
      <w:r w:rsidR="003A592A" w:rsidRPr="00E05863">
        <w:rPr>
          <w:bCs/>
          <w:sz w:val="26"/>
          <w:szCs w:val="26"/>
        </w:rPr>
        <w:t>rung tâm công nghệ thông tin lưu trữ tài nguyên và môi trường</w:t>
      </w:r>
      <w:r w:rsidR="003A592A" w:rsidRPr="00E05863">
        <w:rPr>
          <w:sz w:val="26"/>
          <w:szCs w:val="26"/>
          <w:lang w:val="nl-NL"/>
        </w:rPr>
        <w:t xml:space="preserve"> trực thuộc Sở Tài nguyên và Môi trường tỉnh Bình Dương tham vấn qua hình thức trên trang thông tin điện tử đối với Báo cáo ĐTM của Dự án </w:t>
      </w:r>
      <w:r w:rsidR="003A592A" w:rsidRPr="00E05863">
        <w:rPr>
          <w:color w:val="000000"/>
          <w:sz w:val="26"/>
          <w:szCs w:val="26"/>
          <w:lang w:val="nl-NL"/>
        </w:rPr>
        <w:t>“</w:t>
      </w:r>
      <w:r w:rsidRPr="00E05863">
        <w:rPr>
          <w:color w:val="000000"/>
          <w:sz w:val="26"/>
          <w:szCs w:val="26"/>
          <w:shd w:val="clear" w:color="auto" w:fill="FFFFFF"/>
          <w:lang w:val="it-IT"/>
        </w:rPr>
        <w:t>Đầu tư xây dựng khu nhà ở Vương Bảo Long, diện tích: 83.926,7 m</w:t>
      </w:r>
      <w:r w:rsidRPr="00E05863">
        <w:rPr>
          <w:color w:val="000000"/>
          <w:sz w:val="26"/>
          <w:szCs w:val="26"/>
          <w:shd w:val="clear" w:color="auto" w:fill="FFFFFF"/>
          <w:vertAlign w:val="superscript"/>
          <w:lang w:val="it-IT"/>
        </w:rPr>
        <w:t>2</w:t>
      </w:r>
      <w:r w:rsidRPr="00E05863">
        <w:rPr>
          <w:color w:val="000000"/>
          <w:sz w:val="26"/>
          <w:szCs w:val="26"/>
          <w:shd w:val="clear" w:color="auto" w:fill="FFFFFF"/>
          <w:lang w:val="it-IT"/>
        </w:rPr>
        <w:t>; quy mô 4.000 căn hộ (trong đó: 3.400 căn hộ chung cư cao tầng kết hợp thương mại dịch vụ - văn phòng, 587 căn hộ chung cư nhà ở xã hội và 13 căn nhà ở liên kế kết hợp thương mại dịch vụ - văn phòng), dân số 10.000 người</w:t>
      </w:r>
      <w:r w:rsidR="003A592A" w:rsidRPr="00E05863">
        <w:rPr>
          <w:color w:val="000000"/>
          <w:sz w:val="26"/>
          <w:szCs w:val="26"/>
          <w:lang w:val="nl-NL"/>
        </w:rPr>
        <w:t>”</w:t>
      </w:r>
      <w:r w:rsidR="003A592A" w:rsidRPr="00E05863">
        <w:rPr>
          <w:sz w:val="26"/>
          <w:szCs w:val="26"/>
          <w:lang w:val="nl-NL"/>
        </w:rPr>
        <w:t>.</w:t>
      </w:r>
    </w:p>
    <w:p w14:paraId="09BFC048" w14:textId="4EA803FE" w:rsidR="003A592A" w:rsidRPr="00E05863" w:rsidRDefault="003A592A" w:rsidP="00DC3426">
      <w:pPr>
        <w:widowControl w:val="0"/>
        <w:adjustRightInd w:val="0"/>
        <w:spacing w:before="120" w:after="120"/>
        <w:ind w:left="90" w:firstLine="284"/>
        <w:jc w:val="both"/>
        <w:rPr>
          <w:sz w:val="26"/>
          <w:szCs w:val="26"/>
        </w:rPr>
      </w:pPr>
      <w:r w:rsidRPr="00E05863">
        <w:rPr>
          <w:sz w:val="26"/>
          <w:szCs w:val="26"/>
          <w:lang w:val="nl-NL"/>
        </w:rPr>
        <w:t xml:space="preserve">Kết quả tham vấn xin gửi về </w:t>
      </w:r>
      <w:r w:rsidR="00A638D4" w:rsidRPr="00E05863">
        <w:rPr>
          <w:color w:val="000000"/>
          <w:sz w:val="26"/>
          <w:szCs w:val="26"/>
          <w:lang w:val="sv-SE"/>
        </w:rPr>
        <w:t xml:space="preserve">Công ty TNHH MTV Thương mại và Dịch vụ Vương Bảo Long </w:t>
      </w:r>
      <w:r w:rsidRPr="00E05863">
        <w:rPr>
          <w:sz w:val="26"/>
          <w:szCs w:val="26"/>
          <w:lang w:val="nl-NL"/>
        </w:rPr>
        <w:t xml:space="preserve">(người cần liên hệ: </w:t>
      </w:r>
      <w:r w:rsidR="00A638D4" w:rsidRPr="00E05863">
        <w:rPr>
          <w:sz w:val="26"/>
          <w:szCs w:val="26"/>
          <w:lang w:val="nl-NL"/>
        </w:rPr>
        <w:t>Bà Huỳnh Thị Bảo Vân</w:t>
      </w:r>
      <w:r w:rsidRPr="00E05863">
        <w:rPr>
          <w:sz w:val="26"/>
          <w:szCs w:val="26"/>
          <w:lang w:val="nl-NL"/>
        </w:rPr>
        <w:t xml:space="preserve">, chức vụ: nhân viên, số điện thoại: </w:t>
      </w:r>
      <w:r w:rsidR="00A638D4" w:rsidRPr="00E05863">
        <w:rPr>
          <w:sz w:val="26"/>
          <w:szCs w:val="26"/>
          <w:lang w:val="nl-NL"/>
        </w:rPr>
        <w:t>0974. 967.528</w:t>
      </w:r>
      <w:r w:rsidRPr="00E05863">
        <w:rPr>
          <w:sz w:val="26"/>
          <w:szCs w:val="26"/>
          <w:lang w:val="nl-NL"/>
        </w:rPr>
        <w:t>) để Công ty hoàn thiện Báo cáo đánh giá tác động môi trường của Dự án theo quy định của pháp luật.</w:t>
      </w:r>
    </w:p>
    <w:p w14:paraId="17D09F4E" w14:textId="64C26D34" w:rsidR="00E76B2F" w:rsidRPr="00E05863" w:rsidRDefault="00E71DBB" w:rsidP="00DC3426">
      <w:pPr>
        <w:widowControl w:val="0"/>
        <w:adjustRightInd w:val="0"/>
        <w:spacing w:before="120" w:after="120"/>
        <w:ind w:left="90" w:firstLine="284"/>
        <w:jc w:val="both"/>
        <w:rPr>
          <w:sz w:val="26"/>
          <w:szCs w:val="26"/>
        </w:rPr>
      </w:pPr>
      <w:r w:rsidRPr="00E05863">
        <w:rPr>
          <w:sz w:val="26"/>
          <w:szCs w:val="26"/>
        </w:rPr>
        <w:t xml:space="preserve">Để thuận tiện cho công tác tham vấn </w:t>
      </w:r>
      <w:r w:rsidR="00B77D0E" w:rsidRPr="00E05863">
        <w:rPr>
          <w:sz w:val="26"/>
          <w:szCs w:val="26"/>
        </w:rPr>
        <w:t>qua</w:t>
      </w:r>
      <w:r w:rsidRPr="00E05863">
        <w:rPr>
          <w:sz w:val="26"/>
          <w:szCs w:val="26"/>
        </w:rPr>
        <w:t xml:space="preserve"> hình thức </w:t>
      </w:r>
      <w:r w:rsidR="00B77D0E" w:rsidRPr="00E05863">
        <w:rPr>
          <w:sz w:val="26"/>
          <w:szCs w:val="26"/>
        </w:rPr>
        <w:t xml:space="preserve">đăng tải </w:t>
      </w:r>
      <w:r w:rsidR="00F4658A" w:rsidRPr="00E05863">
        <w:rPr>
          <w:sz w:val="26"/>
          <w:szCs w:val="26"/>
          <w:lang w:val="nl-NL"/>
        </w:rPr>
        <w:t>trên trang thông tin điện tử</w:t>
      </w:r>
      <w:r w:rsidRPr="00E05863">
        <w:rPr>
          <w:sz w:val="26"/>
          <w:szCs w:val="26"/>
        </w:rPr>
        <w:t xml:space="preserve">. </w:t>
      </w:r>
      <w:r w:rsidR="00E76B2F" w:rsidRPr="00E05863">
        <w:rPr>
          <w:sz w:val="26"/>
          <w:szCs w:val="26"/>
        </w:rPr>
        <w:t xml:space="preserve">Chúng tôi xin tóm tắt một số thông tin của hồ sơ Báo cáo đánh giá tác động môi trường dự án </w:t>
      </w:r>
      <w:r w:rsidR="00F4658A" w:rsidRPr="00E05863">
        <w:rPr>
          <w:color w:val="000000"/>
          <w:sz w:val="26"/>
          <w:szCs w:val="26"/>
          <w:lang w:val="nl-NL"/>
        </w:rPr>
        <w:t>“</w:t>
      </w:r>
      <w:r w:rsidR="00A638D4" w:rsidRPr="00E05863">
        <w:rPr>
          <w:color w:val="000000"/>
          <w:sz w:val="26"/>
          <w:szCs w:val="26"/>
          <w:shd w:val="clear" w:color="auto" w:fill="FFFFFF"/>
          <w:lang w:val="it-IT"/>
        </w:rPr>
        <w:t>Đầu tư xây dựng khu nhà ở Vương Bảo Long, diện tích: 83.926,7 m</w:t>
      </w:r>
      <w:r w:rsidR="00A638D4" w:rsidRPr="00E05863">
        <w:rPr>
          <w:color w:val="000000"/>
          <w:sz w:val="26"/>
          <w:szCs w:val="26"/>
          <w:shd w:val="clear" w:color="auto" w:fill="FFFFFF"/>
          <w:vertAlign w:val="superscript"/>
          <w:lang w:val="it-IT"/>
        </w:rPr>
        <w:t>2</w:t>
      </w:r>
      <w:r w:rsidR="00A638D4" w:rsidRPr="00E05863">
        <w:rPr>
          <w:color w:val="000000"/>
          <w:sz w:val="26"/>
          <w:szCs w:val="26"/>
          <w:shd w:val="clear" w:color="auto" w:fill="FFFFFF"/>
          <w:lang w:val="it-IT"/>
        </w:rPr>
        <w:t>; quy mô 4.000 căn hộ (trong đó: 3.400 căn hộ chung cư cao tầng kết hợp thương mại dịch vụ - văn phòng, 587 căn hộ chung cư nhà ở xã hội và 13 căn nhà ở liên kế kết hợp thương mại dịch vụ - văn phòng), dân số 10.000 người</w:t>
      </w:r>
      <w:r w:rsidR="00F4658A" w:rsidRPr="00E05863">
        <w:rPr>
          <w:color w:val="000000"/>
          <w:sz w:val="26"/>
          <w:szCs w:val="26"/>
          <w:lang w:val="nl-NL"/>
        </w:rPr>
        <w:t>”</w:t>
      </w:r>
      <w:r w:rsidR="00E76B2F" w:rsidRPr="00E05863">
        <w:rPr>
          <w:sz w:val="26"/>
          <w:szCs w:val="26"/>
        </w:rPr>
        <w:t xml:space="preserve"> như sau</w:t>
      </w:r>
      <w:r w:rsidR="007E14F5" w:rsidRPr="00E05863">
        <w:rPr>
          <w:sz w:val="26"/>
          <w:szCs w:val="26"/>
        </w:rPr>
        <w:t>:</w:t>
      </w:r>
    </w:p>
    <w:p w14:paraId="6BAA6291" w14:textId="77715D78" w:rsidR="007D5686" w:rsidRPr="00E05863" w:rsidRDefault="007D5686" w:rsidP="00DC3426">
      <w:pPr>
        <w:pStyle w:val="ListParagraph"/>
        <w:numPr>
          <w:ilvl w:val="0"/>
          <w:numId w:val="7"/>
        </w:numPr>
        <w:spacing w:before="120" w:after="120" w:line="240" w:lineRule="auto"/>
        <w:ind w:left="709" w:hanging="349"/>
        <w:jc w:val="both"/>
        <w:rPr>
          <w:rFonts w:ascii="Times New Roman" w:hAnsi="Times New Roman" w:cs="Times New Roman"/>
          <w:sz w:val="26"/>
          <w:szCs w:val="26"/>
          <w:lang w:val="vi-VN"/>
        </w:rPr>
      </w:pPr>
      <w:bookmarkStart w:id="0" w:name="_Toc32299409"/>
      <w:r w:rsidRPr="00E05863">
        <w:rPr>
          <w:rFonts w:ascii="Times New Roman" w:hAnsi="Times New Roman" w:cs="Times New Roman"/>
          <w:b/>
          <w:sz w:val="26"/>
          <w:szCs w:val="26"/>
          <w:lang w:val="vi-VN"/>
        </w:rPr>
        <w:t>Chủ đầu tư:</w:t>
      </w:r>
      <w:r w:rsidRPr="00E05863">
        <w:rPr>
          <w:rFonts w:ascii="Times New Roman" w:hAnsi="Times New Roman" w:cs="Times New Roman"/>
          <w:sz w:val="26"/>
          <w:szCs w:val="26"/>
        </w:rPr>
        <w:t xml:space="preserve"> </w:t>
      </w:r>
      <w:r w:rsidR="00A638D4" w:rsidRPr="00E05863">
        <w:rPr>
          <w:rFonts w:ascii="Times New Roman" w:hAnsi="Times New Roman" w:cs="Times New Roman"/>
          <w:color w:val="000000"/>
          <w:sz w:val="26"/>
          <w:szCs w:val="26"/>
          <w:lang w:val="sv-SE"/>
        </w:rPr>
        <w:t>Công ty TNHH MTV Thương mại và Dịch vụ Vương Bảo Long</w:t>
      </w:r>
    </w:p>
    <w:p w14:paraId="02944CDD" w14:textId="4F8C5858" w:rsidR="007D5686" w:rsidRPr="00E05863" w:rsidRDefault="007D5686" w:rsidP="00DC3426">
      <w:pPr>
        <w:pStyle w:val="ListParagraph"/>
        <w:numPr>
          <w:ilvl w:val="0"/>
          <w:numId w:val="7"/>
        </w:numPr>
        <w:spacing w:before="120" w:after="120" w:line="240" w:lineRule="auto"/>
        <w:ind w:left="709" w:hanging="349"/>
        <w:jc w:val="both"/>
        <w:rPr>
          <w:rFonts w:ascii="Times New Roman" w:hAnsi="Times New Roman" w:cs="Times New Roman"/>
          <w:sz w:val="26"/>
          <w:szCs w:val="26"/>
        </w:rPr>
      </w:pPr>
      <w:r w:rsidRPr="00E05863">
        <w:rPr>
          <w:rFonts w:ascii="Times New Roman" w:hAnsi="Times New Roman" w:cs="Times New Roman"/>
          <w:b/>
          <w:sz w:val="26"/>
          <w:szCs w:val="26"/>
          <w:lang w:val="vi-VN"/>
        </w:rPr>
        <w:t>Địa chỉ liên hệ:</w:t>
      </w:r>
      <w:r w:rsidRPr="00E05863">
        <w:rPr>
          <w:rFonts w:ascii="Times New Roman" w:hAnsi="Times New Roman" w:cs="Times New Roman"/>
          <w:sz w:val="26"/>
          <w:szCs w:val="26"/>
        </w:rPr>
        <w:t xml:space="preserve"> </w:t>
      </w:r>
      <w:r w:rsidR="00A638D4" w:rsidRPr="00E05863">
        <w:rPr>
          <w:rFonts w:ascii="Times New Roman" w:hAnsi="Times New Roman" w:cs="Times New Roman"/>
          <w:sz w:val="26"/>
          <w:szCs w:val="26"/>
          <w:lang w:eastAsia="ja-JP"/>
        </w:rPr>
        <w:t>Đường Lê Văn Tách, Khu phố Bình Đường 1, P</w:t>
      </w:r>
      <w:r w:rsidR="00A638D4" w:rsidRPr="00E05863">
        <w:rPr>
          <w:rFonts w:ascii="Times New Roman" w:hAnsi="Times New Roman" w:cs="Times New Roman"/>
          <w:sz w:val="26"/>
          <w:szCs w:val="26"/>
          <w:lang w:val="vi-VN" w:eastAsia="ja-JP"/>
        </w:rPr>
        <w:t xml:space="preserve">hường An Bình, </w:t>
      </w:r>
      <w:r w:rsidR="00A638D4" w:rsidRPr="00E05863">
        <w:rPr>
          <w:rFonts w:ascii="Times New Roman" w:hAnsi="Times New Roman" w:cs="Times New Roman"/>
          <w:sz w:val="26"/>
          <w:szCs w:val="26"/>
          <w:lang w:eastAsia="ja-JP"/>
        </w:rPr>
        <w:t>thành phố</w:t>
      </w:r>
      <w:r w:rsidR="00A638D4" w:rsidRPr="00E05863">
        <w:rPr>
          <w:rFonts w:ascii="Times New Roman" w:hAnsi="Times New Roman" w:cs="Times New Roman"/>
          <w:sz w:val="26"/>
          <w:szCs w:val="26"/>
          <w:lang w:val="vi-VN" w:eastAsia="ja-JP"/>
        </w:rPr>
        <w:t xml:space="preserve"> Dĩ An, </w:t>
      </w:r>
      <w:r w:rsidR="00A638D4" w:rsidRPr="00E05863">
        <w:rPr>
          <w:rFonts w:ascii="Times New Roman" w:hAnsi="Times New Roman" w:cs="Times New Roman"/>
          <w:sz w:val="26"/>
          <w:szCs w:val="26"/>
          <w:lang w:eastAsia="ja-JP"/>
        </w:rPr>
        <w:t>t</w:t>
      </w:r>
      <w:r w:rsidR="00A638D4" w:rsidRPr="00E05863">
        <w:rPr>
          <w:rFonts w:ascii="Times New Roman" w:hAnsi="Times New Roman" w:cs="Times New Roman"/>
          <w:sz w:val="26"/>
          <w:szCs w:val="26"/>
          <w:lang w:val="vi-VN" w:eastAsia="ja-JP"/>
        </w:rPr>
        <w:t>ỉnh Bình Dương</w:t>
      </w:r>
    </w:p>
    <w:p w14:paraId="0E557B40" w14:textId="6C09BD6A" w:rsidR="007D5686" w:rsidRPr="00E05863" w:rsidRDefault="007D5686" w:rsidP="00DC3426">
      <w:pPr>
        <w:pStyle w:val="ListParagraph"/>
        <w:numPr>
          <w:ilvl w:val="0"/>
          <w:numId w:val="7"/>
        </w:numPr>
        <w:spacing w:before="120" w:after="120" w:line="240" w:lineRule="auto"/>
        <w:ind w:left="709" w:hanging="349"/>
        <w:jc w:val="both"/>
        <w:rPr>
          <w:rFonts w:ascii="Times New Roman" w:hAnsi="Times New Roman" w:cs="Times New Roman"/>
          <w:sz w:val="26"/>
          <w:szCs w:val="26"/>
          <w:lang w:val="vi-VN"/>
        </w:rPr>
      </w:pPr>
      <w:r w:rsidRPr="00E05863">
        <w:rPr>
          <w:rFonts w:ascii="Times New Roman" w:hAnsi="Times New Roman" w:cs="Times New Roman"/>
          <w:b/>
          <w:sz w:val="26"/>
          <w:szCs w:val="26"/>
          <w:lang w:val="vi-VN"/>
        </w:rPr>
        <w:t>Tên dự án:</w:t>
      </w:r>
      <w:r w:rsidRPr="00E05863">
        <w:rPr>
          <w:rFonts w:ascii="Times New Roman" w:hAnsi="Times New Roman" w:cs="Times New Roman"/>
          <w:sz w:val="26"/>
          <w:szCs w:val="26"/>
        </w:rPr>
        <w:t xml:space="preserve"> </w:t>
      </w:r>
      <w:r w:rsidR="00F4658A" w:rsidRPr="00E05863">
        <w:rPr>
          <w:rFonts w:ascii="Times New Roman" w:eastAsia="Times New Roman" w:hAnsi="Times New Roman" w:cs="Times New Roman"/>
          <w:color w:val="000000"/>
          <w:sz w:val="26"/>
          <w:szCs w:val="26"/>
          <w:lang w:val="nl-NL" w:eastAsia="en-US"/>
        </w:rPr>
        <w:t>“</w:t>
      </w:r>
      <w:r w:rsidR="00A638D4" w:rsidRPr="00E05863">
        <w:rPr>
          <w:rFonts w:ascii="Times New Roman" w:hAnsi="Times New Roman" w:cs="Times New Roman"/>
          <w:color w:val="000000"/>
          <w:sz w:val="26"/>
          <w:szCs w:val="26"/>
          <w:shd w:val="clear" w:color="auto" w:fill="FFFFFF"/>
          <w:lang w:val="it-IT"/>
        </w:rPr>
        <w:t>Đầu tư xây dựng khu nhà ở Vương Bảo Long, diện tích: 83.926,7 m</w:t>
      </w:r>
      <w:r w:rsidR="00A638D4" w:rsidRPr="00E05863">
        <w:rPr>
          <w:rFonts w:ascii="Times New Roman" w:hAnsi="Times New Roman" w:cs="Times New Roman"/>
          <w:color w:val="000000"/>
          <w:sz w:val="26"/>
          <w:szCs w:val="26"/>
          <w:shd w:val="clear" w:color="auto" w:fill="FFFFFF"/>
          <w:vertAlign w:val="superscript"/>
          <w:lang w:val="it-IT"/>
        </w:rPr>
        <w:t>2</w:t>
      </w:r>
      <w:r w:rsidR="00A638D4" w:rsidRPr="00E05863">
        <w:rPr>
          <w:rFonts w:ascii="Times New Roman" w:hAnsi="Times New Roman" w:cs="Times New Roman"/>
          <w:color w:val="000000"/>
          <w:sz w:val="26"/>
          <w:szCs w:val="26"/>
          <w:shd w:val="clear" w:color="auto" w:fill="FFFFFF"/>
          <w:lang w:val="it-IT"/>
        </w:rPr>
        <w:t>; quy mô 4.000 căn hộ (trong đó: 3.400 căn hộ chung cư cao tầng kết hợp thương mại dịch vụ - văn phòng, 587 căn hộ chung cư nhà ở xã hội và 13 căn nhà ở liên kế kết hợp thương mại dịch vụ - văn phòng), dân số 10.000 người</w:t>
      </w:r>
    </w:p>
    <w:p w14:paraId="00660C3D" w14:textId="0275F07C" w:rsidR="007D5686" w:rsidRPr="00E05863" w:rsidRDefault="007D5686" w:rsidP="00DC3426">
      <w:pPr>
        <w:pStyle w:val="ListParagraph"/>
        <w:numPr>
          <w:ilvl w:val="0"/>
          <w:numId w:val="7"/>
        </w:numPr>
        <w:spacing w:before="120" w:after="120" w:line="264" w:lineRule="auto"/>
        <w:ind w:left="709" w:hanging="349"/>
        <w:jc w:val="both"/>
        <w:rPr>
          <w:rFonts w:ascii="Times New Roman" w:hAnsi="Times New Roman" w:cs="Times New Roman"/>
          <w:b/>
          <w:sz w:val="26"/>
          <w:szCs w:val="26"/>
          <w:lang w:val="vi-VN"/>
        </w:rPr>
      </w:pPr>
      <w:r w:rsidRPr="00E05863">
        <w:rPr>
          <w:rFonts w:ascii="Times New Roman" w:hAnsi="Times New Roman" w:cs="Times New Roman"/>
          <w:b/>
          <w:sz w:val="26"/>
          <w:szCs w:val="26"/>
          <w:lang w:val="vi-VN"/>
        </w:rPr>
        <w:lastRenderedPageBreak/>
        <w:t xml:space="preserve">Địa điểm, </w:t>
      </w:r>
      <w:r w:rsidR="00E31259" w:rsidRPr="00E05863">
        <w:rPr>
          <w:rFonts w:ascii="Times New Roman" w:hAnsi="Times New Roman" w:cs="Times New Roman"/>
          <w:b/>
          <w:sz w:val="26"/>
          <w:szCs w:val="26"/>
        </w:rPr>
        <w:t xml:space="preserve">phạm vị, </w:t>
      </w:r>
      <w:r w:rsidRPr="00E05863">
        <w:rPr>
          <w:rFonts w:ascii="Times New Roman" w:hAnsi="Times New Roman" w:cs="Times New Roman"/>
          <w:b/>
          <w:sz w:val="26"/>
          <w:szCs w:val="26"/>
          <w:lang w:val="vi-VN"/>
        </w:rPr>
        <w:t>quy mô dự án:</w:t>
      </w:r>
    </w:p>
    <w:p w14:paraId="73C377A5" w14:textId="28C4D025" w:rsidR="00A638D4" w:rsidRPr="00E05863" w:rsidRDefault="007D5686" w:rsidP="00DC3426">
      <w:pPr>
        <w:pStyle w:val="ListParagraph"/>
        <w:numPr>
          <w:ilvl w:val="0"/>
          <w:numId w:val="14"/>
        </w:numPr>
        <w:spacing w:before="120" w:after="120" w:line="264" w:lineRule="auto"/>
        <w:jc w:val="both"/>
        <w:rPr>
          <w:rFonts w:ascii="Times New Roman" w:hAnsi="Times New Roman" w:cs="Times New Roman"/>
          <w:sz w:val="26"/>
          <w:szCs w:val="26"/>
          <w:lang w:val="vi-VN"/>
        </w:rPr>
      </w:pPr>
      <w:r w:rsidRPr="00E05863">
        <w:rPr>
          <w:rFonts w:ascii="Times New Roman" w:hAnsi="Times New Roman" w:cs="Times New Roman"/>
          <w:sz w:val="26"/>
          <w:szCs w:val="26"/>
        </w:rPr>
        <w:t>Địa điể</w:t>
      </w:r>
      <w:r w:rsidR="00D96771" w:rsidRPr="00E05863">
        <w:rPr>
          <w:rFonts w:ascii="Times New Roman" w:hAnsi="Times New Roman" w:cs="Times New Roman"/>
          <w:sz w:val="26"/>
          <w:szCs w:val="26"/>
        </w:rPr>
        <w:t>m</w:t>
      </w:r>
      <w:r w:rsidRPr="00E05863">
        <w:rPr>
          <w:rFonts w:ascii="Times New Roman" w:hAnsi="Times New Roman" w:cs="Times New Roman"/>
          <w:sz w:val="26"/>
          <w:szCs w:val="26"/>
        </w:rPr>
        <w:t xml:space="preserve">: </w:t>
      </w:r>
      <w:r w:rsidR="00A638D4" w:rsidRPr="00E05863">
        <w:rPr>
          <w:rFonts w:ascii="Times New Roman" w:hAnsi="Times New Roman" w:cs="Times New Roman"/>
          <w:sz w:val="26"/>
          <w:szCs w:val="26"/>
          <w:lang w:eastAsia="ja-JP"/>
        </w:rPr>
        <w:t xml:space="preserve">Đường Lê Văn Tách, </w:t>
      </w:r>
      <w:r w:rsidR="00660098" w:rsidRPr="00E05863">
        <w:rPr>
          <w:rFonts w:ascii="Times New Roman" w:hAnsi="Times New Roman" w:cs="Times New Roman"/>
          <w:sz w:val="26"/>
          <w:szCs w:val="26"/>
          <w:lang w:eastAsia="ja-JP"/>
        </w:rPr>
        <w:t>k</w:t>
      </w:r>
      <w:r w:rsidR="00A638D4" w:rsidRPr="00E05863">
        <w:rPr>
          <w:rFonts w:ascii="Times New Roman" w:hAnsi="Times New Roman" w:cs="Times New Roman"/>
          <w:sz w:val="26"/>
          <w:szCs w:val="26"/>
          <w:lang w:eastAsia="ja-JP"/>
        </w:rPr>
        <w:t xml:space="preserve">hu phố Bình Đường 1, </w:t>
      </w:r>
      <w:r w:rsidR="00660098" w:rsidRPr="00E05863">
        <w:rPr>
          <w:rFonts w:ascii="Times New Roman" w:hAnsi="Times New Roman" w:cs="Times New Roman"/>
          <w:sz w:val="26"/>
          <w:szCs w:val="26"/>
          <w:lang w:eastAsia="ja-JP"/>
        </w:rPr>
        <w:t>p</w:t>
      </w:r>
      <w:r w:rsidR="00A638D4" w:rsidRPr="00E05863">
        <w:rPr>
          <w:rFonts w:ascii="Times New Roman" w:hAnsi="Times New Roman" w:cs="Times New Roman"/>
          <w:sz w:val="26"/>
          <w:szCs w:val="26"/>
          <w:lang w:val="vi-VN" w:eastAsia="ja-JP"/>
        </w:rPr>
        <w:t xml:space="preserve">hường An Bình, </w:t>
      </w:r>
      <w:r w:rsidR="00A638D4" w:rsidRPr="00E05863">
        <w:rPr>
          <w:rFonts w:ascii="Times New Roman" w:hAnsi="Times New Roman" w:cs="Times New Roman"/>
          <w:sz w:val="26"/>
          <w:szCs w:val="26"/>
          <w:lang w:eastAsia="ja-JP"/>
        </w:rPr>
        <w:t>thành phố</w:t>
      </w:r>
      <w:r w:rsidR="00A638D4" w:rsidRPr="00E05863">
        <w:rPr>
          <w:rFonts w:ascii="Times New Roman" w:hAnsi="Times New Roman" w:cs="Times New Roman"/>
          <w:sz w:val="26"/>
          <w:szCs w:val="26"/>
          <w:lang w:val="vi-VN" w:eastAsia="ja-JP"/>
        </w:rPr>
        <w:t xml:space="preserve"> Dĩ An, </w:t>
      </w:r>
      <w:r w:rsidR="00A638D4" w:rsidRPr="00E05863">
        <w:rPr>
          <w:rFonts w:ascii="Times New Roman" w:hAnsi="Times New Roman" w:cs="Times New Roman"/>
          <w:sz w:val="26"/>
          <w:szCs w:val="26"/>
          <w:lang w:eastAsia="ja-JP"/>
        </w:rPr>
        <w:t>t</w:t>
      </w:r>
      <w:r w:rsidR="00A638D4" w:rsidRPr="00E05863">
        <w:rPr>
          <w:rFonts w:ascii="Times New Roman" w:hAnsi="Times New Roman" w:cs="Times New Roman"/>
          <w:sz w:val="26"/>
          <w:szCs w:val="26"/>
          <w:lang w:val="vi-VN" w:eastAsia="ja-JP"/>
        </w:rPr>
        <w:t>ỉnh Bình Dương</w:t>
      </w:r>
      <w:r w:rsidR="00A638D4" w:rsidRPr="00E05863">
        <w:rPr>
          <w:rFonts w:ascii="Times New Roman" w:hAnsi="Times New Roman" w:cs="Times New Roman"/>
          <w:sz w:val="26"/>
          <w:szCs w:val="26"/>
        </w:rPr>
        <w:t xml:space="preserve"> </w:t>
      </w:r>
    </w:p>
    <w:p w14:paraId="0A80432E" w14:textId="7A9276D2" w:rsidR="00A638D4" w:rsidRPr="00E05863" w:rsidRDefault="00E31259" w:rsidP="00DC3426">
      <w:pPr>
        <w:pStyle w:val="ListParagraph"/>
        <w:numPr>
          <w:ilvl w:val="0"/>
          <w:numId w:val="14"/>
        </w:numPr>
        <w:spacing w:before="120" w:after="120" w:line="264" w:lineRule="auto"/>
        <w:jc w:val="both"/>
        <w:rPr>
          <w:rFonts w:ascii="Times New Roman" w:hAnsi="Times New Roman" w:cs="Times New Roman"/>
          <w:sz w:val="26"/>
          <w:szCs w:val="26"/>
          <w:lang w:val="vi-VN"/>
        </w:rPr>
      </w:pPr>
      <w:r w:rsidRPr="00E05863">
        <w:rPr>
          <w:rFonts w:ascii="Times New Roman" w:hAnsi="Times New Roman" w:cs="Times New Roman"/>
          <w:sz w:val="26"/>
          <w:szCs w:val="26"/>
        </w:rPr>
        <w:t xml:space="preserve">Phạm vị, </w:t>
      </w:r>
      <w:r w:rsidRPr="00E05863">
        <w:rPr>
          <w:rFonts w:ascii="Times New Roman" w:hAnsi="Times New Roman" w:cs="Times New Roman"/>
          <w:sz w:val="26"/>
          <w:szCs w:val="26"/>
          <w:lang w:val="vi-VN"/>
        </w:rPr>
        <w:t>quy mô</w:t>
      </w:r>
      <w:r w:rsidR="00660098" w:rsidRPr="00E05863">
        <w:rPr>
          <w:rFonts w:ascii="Times New Roman" w:hAnsi="Times New Roman" w:cs="Times New Roman"/>
          <w:sz w:val="26"/>
          <w:szCs w:val="26"/>
        </w:rPr>
        <w:t xml:space="preserve"> </w:t>
      </w:r>
      <w:r w:rsidR="007D5686" w:rsidRPr="00E05863">
        <w:rPr>
          <w:rFonts w:ascii="Times New Roman" w:hAnsi="Times New Roman" w:cs="Times New Roman"/>
          <w:sz w:val="26"/>
          <w:szCs w:val="26"/>
        </w:rPr>
        <w:t xml:space="preserve">dự án: </w:t>
      </w:r>
      <w:r w:rsidR="00660098" w:rsidRPr="00E05863">
        <w:rPr>
          <w:rFonts w:ascii="Times New Roman" w:hAnsi="Times New Roman" w:cs="Times New Roman"/>
          <w:color w:val="000000"/>
          <w:sz w:val="26"/>
          <w:szCs w:val="26"/>
        </w:rPr>
        <w:t xml:space="preserve">Sau khi xây dựng, Khu </w:t>
      </w:r>
      <w:r w:rsidR="00660098" w:rsidRPr="00E05863">
        <w:rPr>
          <w:rFonts w:ascii="Times New Roman" w:hAnsi="Times New Roman" w:cs="Times New Roman"/>
          <w:color w:val="000000"/>
          <w:sz w:val="26"/>
          <w:szCs w:val="26"/>
          <w:shd w:val="clear" w:color="auto" w:fill="FFFFFF"/>
          <w:lang w:val="it-IT"/>
        </w:rPr>
        <w:t xml:space="preserve">nhà ở </w:t>
      </w:r>
      <w:r w:rsidR="00660098" w:rsidRPr="00E05863">
        <w:rPr>
          <w:rFonts w:ascii="Times New Roman" w:hAnsi="Times New Roman" w:cs="Times New Roman"/>
          <w:color w:val="000000"/>
          <w:sz w:val="26"/>
          <w:szCs w:val="26"/>
        </w:rPr>
        <w:t xml:space="preserve">Vương Bảo Long sẽ là một khu căn hộ, trung tâm thương mại, nhà liền kế, trường học với tổng diện tích quy hoạch </w:t>
      </w:r>
      <w:r w:rsidR="00660098" w:rsidRPr="00E05863">
        <w:rPr>
          <w:rFonts w:ascii="Times New Roman" w:eastAsia="Times New Roman" w:hAnsi="Times New Roman" w:cs="Times New Roman"/>
          <w:bCs/>
          <w:color w:val="000000"/>
          <w:sz w:val="26"/>
          <w:szCs w:val="26"/>
        </w:rPr>
        <w:t xml:space="preserve">83.926,7 </w:t>
      </w:r>
      <w:r w:rsidR="00660098" w:rsidRPr="00E05863">
        <w:rPr>
          <w:rFonts w:ascii="Times New Roman" w:hAnsi="Times New Roman" w:cs="Times New Roman"/>
          <w:color w:val="000000"/>
          <w:sz w:val="26"/>
          <w:szCs w:val="26"/>
        </w:rPr>
        <w:t>m</w:t>
      </w:r>
      <w:r w:rsidR="00660098" w:rsidRPr="00E05863">
        <w:rPr>
          <w:rFonts w:ascii="Times New Roman" w:hAnsi="Times New Roman" w:cs="Times New Roman"/>
          <w:color w:val="000000"/>
          <w:sz w:val="26"/>
          <w:szCs w:val="26"/>
          <w:vertAlign w:val="superscript"/>
        </w:rPr>
        <w:t>2</w:t>
      </w:r>
      <w:r w:rsidR="00660098" w:rsidRPr="00E05863">
        <w:rPr>
          <w:rFonts w:ascii="Times New Roman" w:hAnsi="Times New Roman" w:cs="Times New Roman"/>
          <w:color w:val="000000"/>
          <w:sz w:val="26"/>
          <w:szCs w:val="26"/>
        </w:rPr>
        <w:t xml:space="preserve">, </w:t>
      </w:r>
      <w:r w:rsidR="00660098" w:rsidRPr="00E05863">
        <w:rPr>
          <w:rFonts w:ascii="Times New Roman" w:hAnsi="Times New Roman" w:cs="Times New Roman"/>
          <w:color w:val="000000"/>
          <w:sz w:val="26"/>
          <w:szCs w:val="26"/>
          <w:shd w:val="clear" w:color="auto" w:fill="FFFFFF"/>
          <w:lang w:val="it-IT"/>
        </w:rPr>
        <w:t>quy mô 4.000 căn hộ (trong đó: 3.400 căn hộ chung cư cao tầng kết hợp thương mại dịch vụ - văn phòng, 587căn hộ chung cư nhà ở xã hội và 13 căn nhà ở liên kế)</w:t>
      </w:r>
      <w:r w:rsidR="00660098" w:rsidRPr="00E05863">
        <w:rPr>
          <w:rFonts w:ascii="Times New Roman" w:hAnsi="Times New Roman" w:cs="Times New Roman"/>
          <w:color w:val="000000"/>
          <w:sz w:val="26"/>
          <w:szCs w:val="26"/>
        </w:rPr>
        <w:t xml:space="preserve">, </w:t>
      </w:r>
      <w:r w:rsidR="00660098" w:rsidRPr="00E05863">
        <w:rPr>
          <w:rFonts w:ascii="Times New Roman" w:hAnsi="Times New Roman" w:cs="Times New Roman"/>
          <w:sz w:val="26"/>
          <w:szCs w:val="26"/>
        </w:rPr>
        <w:t>dân số</w:t>
      </w:r>
      <w:r w:rsidR="00660098" w:rsidRPr="00E05863">
        <w:rPr>
          <w:rFonts w:ascii="Times New Roman" w:hAnsi="Times New Roman" w:cs="Times New Roman"/>
          <w:color w:val="000000"/>
          <w:sz w:val="26"/>
          <w:szCs w:val="26"/>
        </w:rPr>
        <w:t xml:space="preserve"> 10.000 người.</w:t>
      </w:r>
    </w:p>
    <w:p w14:paraId="63F1E3CB" w14:textId="77777777" w:rsidR="000B4650" w:rsidRPr="00E05863" w:rsidRDefault="00AC676E" w:rsidP="00DC3426">
      <w:pPr>
        <w:pStyle w:val="ListParagraph"/>
        <w:numPr>
          <w:ilvl w:val="0"/>
          <w:numId w:val="7"/>
        </w:numPr>
        <w:spacing w:before="120" w:after="120" w:line="264" w:lineRule="auto"/>
        <w:jc w:val="both"/>
        <w:rPr>
          <w:rFonts w:ascii="Times New Roman" w:hAnsi="Times New Roman" w:cs="Times New Roman"/>
          <w:b/>
          <w:sz w:val="26"/>
          <w:szCs w:val="26"/>
          <w:lang w:val="vi-VN"/>
        </w:rPr>
      </w:pPr>
      <w:r w:rsidRPr="00E05863">
        <w:rPr>
          <w:rFonts w:ascii="Times New Roman" w:hAnsi="Times New Roman" w:cs="Times New Roman"/>
          <w:b/>
          <w:sz w:val="26"/>
          <w:szCs w:val="26"/>
          <w:lang w:val="vi-VN"/>
        </w:rPr>
        <w:t>Các tác động môi trường của Dự án</w:t>
      </w:r>
    </w:p>
    <w:p w14:paraId="4DFF2763" w14:textId="77777777" w:rsidR="000B4650" w:rsidRPr="00E05863" w:rsidRDefault="00E31259" w:rsidP="00DC3426">
      <w:pPr>
        <w:pStyle w:val="ListParagraph"/>
        <w:numPr>
          <w:ilvl w:val="1"/>
          <w:numId w:val="27"/>
        </w:numPr>
        <w:spacing w:before="120" w:after="120" w:line="264" w:lineRule="auto"/>
        <w:ind w:left="851" w:hanging="491"/>
        <w:jc w:val="both"/>
        <w:rPr>
          <w:rFonts w:ascii="Times New Roman" w:hAnsi="Times New Roman" w:cs="Times New Roman"/>
          <w:b/>
          <w:sz w:val="26"/>
          <w:szCs w:val="26"/>
          <w:lang w:val="vi-VN"/>
        </w:rPr>
      </w:pPr>
      <w:r w:rsidRPr="00E05863">
        <w:rPr>
          <w:rFonts w:ascii="Times New Roman" w:hAnsi="Times New Roman" w:cs="Times New Roman"/>
          <w:b/>
          <w:sz w:val="26"/>
          <w:szCs w:val="26"/>
        </w:rPr>
        <w:t>Giai đoạn xây dựng</w:t>
      </w:r>
    </w:p>
    <w:p w14:paraId="2205499A" w14:textId="534EB35C" w:rsidR="00E31259" w:rsidRPr="007C1BFE" w:rsidRDefault="00E31259" w:rsidP="00DC3426">
      <w:pPr>
        <w:spacing w:before="120" w:after="120" w:line="264" w:lineRule="auto"/>
        <w:ind w:left="360" w:firstLine="349"/>
        <w:jc w:val="both"/>
        <w:rPr>
          <w:sz w:val="26"/>
          <w:szCs w:val="26"/>
          <w:lang w:val="vi-VN"/>
        </w:rPr>
      </w:pPr>
      <w:r w:rsidRPr="007C1BFE">
        <w:rPr>
          <w:sz w:val="26"/>
          <w:szCs w:val="26"/>
        </w:rPr>
        <w:t xml:space="preserve">Hạng mục thi công hạ tầng kỹ thuật, xây dựng nhà máy: Hoạt động thi công các hạng mục hạ tầng kỹ thuật gây ra một số ô nhiễm như: Ô nhiễm bụi, ô nhiễm không khí do các hoạt động đào đất, vận chuyển đất đào, vận chuyển vật liệu, xây dựng nhà xưởng và các công trình phụ trợ; </w:t>
      </w:r>
      <w:r w:rsidR="00B77D0E" w:rsidRPr="007C1BFE">
        <w:rPr>
          <w:sz w:val="26"/>
          <w:szCs w:val="26"/>
        </w:rPr>
        <w:t>ô</w:t>
      </w:r>
      <w:r w:rsidRPr="007C1BFE">
        <w:rPr>
          <w:sz w:val="26"/>
          <w:szCs w:val="26"/>
        </w:rPr>
        <w:t xml:space="preserve"> nhiễm do nước thải sinh hoạt của công nhân xây dựng, nước thải xây dựng từ hoạt động rửa xe ra vào công trường, thiết bị xây dựng, ô nhiễm do nước mưa chảy tràn.</w:t>
      </w:r>
    </w:p>
    <w:p w14:paraId="4DBCF2F9" w14:textId="77777777" w:rsidR="000B4650" w:rsidRPr="007C1BFE" w:rsidRDefault="00343909" w:rsidP="00DC3426">
      <w:pPr>
        <w:pStyle w:val="ListParagraph"/>
        <w:numPr>
          <w:ilvl w:val="1"/>
          <w:numId w:val="27"/>
        </w:numPr>
        <w:spacing w:before="120" w:after="120" w:line="264" w:lineRule="auto"/>
        <w:ind w:left="851" w:hanging="491"/>
        <w:jc w:val="both"/>
        <w:rPr>
          <w:rFonts w:ascii="Times New Roman" w:hAnsi="Times New Roman" w:cs="Times New Roman"/>
          <w:b/>
          <w:sz w:val="26"/>
          <w:szCs w:val="26"/>
        </w:rPr>
      </w:pPr>
      <w:r w:rsidRPr="007C1BFE">
        <w:rPr>
          <w:rFonts w:ascii="Times New Roman" w:hAnsi="Times New Roman" w:cs="Times New Roman"/>
          <w:b/>
          <w:sz w:val="26"/>
          <w:szCs w:val="26"/>
        </w:rPr>
        <w:t xml:space="preserve"> </w:t>
      </w:r>
      <w:r w:rsidR="00E31259" w:rsidRPr="007C1BFE">
        <w:rPr>
          <w:rFonts w:ascii="Times New Roman" w:hAnsi="Times New Roman" w:cs="Times New Roman"/>
          <w:b/>
          <w:sz w:val="26"/>
          <w:szCs w:val="26"/>
        </w:rPr>
        <w:t xml:space="preserve">Giai đoạn hoạt động: </w:t>
      </w:r>
    </w:p>
    <w:p w14:paraId="022A331A" w14:textId="0F58E756" w:rsidR="00660098" w:rsidRPr="007C1BFE" w:rsidRDefault="00660098" w:rsidP="00DC3426">
      <w:pPr>
        <w:pStyle w:val="ListParagraph"/>
        <w:numPr>
          <w:ilvl w:val="2"/>
          <w:numId w:val="27"/>
        </w:numPr>
        <w:spacing w:before="120" w:after="120" w:line="264" w:lineRule="auto"/>
        <w:ind w:left="993" w:hanging="709"/>
        <w:jc w:val="both"/>
        <w:rPr>
          <w:rFonts w:ascii="Times New Roman" w:hAnsi="Times New Roman" w:cs="Times New Roman"/>
          <w:i/>
          <w:sz w:val="26"/>
          <w:szCs w:val="26"/>
        </w:rPr>
      </w:pPr>
      <w:r w:rsidRPr="007C1BFE">
        <w:rPr>
          <w:rFonts w:ascii="Times New Roman" w:hAnsi="Times New Roman" w:cs="Times New Roman"/>
          <w:i/>
          <w:sz w:val="26"/>
          <w:szCs w:val="26"/>
        </w:rPr>
        <w:t>Nguồn phát sinh, quy mô, tính chất của nước thải</w:t>
      </w:r>
    </w:p>
    <w:p w14:paraId="27F71642" w14:textId="77777777" w:rsidR="00660098" w:rsidRPr="007C1BFE" w:rsidRDefault="00660098" w:rsidP="00DC3426">
      <w:pPr>
        <w:pStyle w:val="ListParagraph"/>
        <w:numPr>
          <w:ilvl w:val="0"/>
          <w:numId w:val="22"/>
        </w:numPr>
        <w:spacing w:before="120" w:after="120" w:line="264" w:lineRule="auto"/>
        <w:ind w:left="851" w:hanging="425"/>
        <w:jc w:val="both"/>
        <w:rPr>
          <w:rFonts w:ascii="Times New Roman" w:hAnsi="Times New Roman" w:cs="Times New Roman"/>
          <w:sz w:val="26"/>
          <w:szCs w:val="26"/>
        </w:rPr>
      </w:pPr>
      <w:r w:rsidRPr="007C1BFE">
        <w:rPr>
          <w:rFonts w:ascii="Times New Roman" w:hAnsi="Times New Roman" w:cs="Times New Roman"/>
          <w:sz w:val="26"/>
          <w:szCs w:val="26"/>
        </w:rPr>
        <w:t>Nguồn phát sinh:</w:t>
      </w:r>
      <w:r w:rsidRPr="007C1BFE">
        <w:rPr>
          <w:rFonts w:ascii="Times New Roman" w:hAnsi="Times New Roman" w:cs="Times New Roman"/>
          <w:sz w:val="26"/>
          <w:szCs w:val="26"/>
          <w:lang w:val="x-none" w:eastAsia="x-none"/>
        </w:rPr>
        <w:t xml:space="preserve"> </w:t>
      </w:r>
    </w:p>
    <w:p w14:paraId="4D1DA317" w14:textId="77777777" w:rsidR="00660098" w:rsidRPr="007C1BFE" w:rsidRDefault="00660098"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Nước thải sinh hoạt từ các hộ gia đình, trung tâm thương mại, văn phòng, trường học.</w:t>
      </w:r>
    </w:p>
    <w:p w14:paraId="05069448" w14:textId="77777777" w:rsidR="00660098" w:rsidRPr="007C1BFE" w:rsidRDefault="00660098"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Nước thải phát sinh từ rửa thùng rác và phòng chứa rác</w:t>
      </w:r>
    </w:p>
    <w:p w14:paraId="68734959" w14:textId="77777777" w:rsidR="00660098" w:rsidRPr="007C1BFE" w:rsidRDefault="00660098"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Nước thải phát sinh từ hệ thống xử lý mùi hôi từ các bể xử lý nước thải sơ bộ</w:t>
      </w:r>
    </w:p>
    <w:p w14:paraId="29D1C834" w14:textId="7831E945" w:rsidR="00660098" w:rsidRPr="007C1BFE" w:rsidRDefault="00660098" w:rsidP="00D31AB4">
      <w:pPr>
        <w:pStyle w:val="ListParagraph"/>
        <w:numPr>
          <w:ilvl w:val="0"/>
          <w:numId w:val="22"/>
        </w:numPr>
        <w:spacing w:before="120" w:after="120" w:line="264" w:lineRule="auto"/>
        <w:ind w:left="851" w:hanging="425"/>
        <w:jc w:val="both"/>
        <w:rPr>
          <w:rFonts w:ascii="Times New Roman" w:hAnsi="Times New Roman" w:cs="Times New Roman"/>
          <w:sz w:val="26"/>
          <w:szCs w:val="26"/>
        </w:rPr>
      </w:pPr>
      <w:r w:rsidRPr="007C1BFE">
        <w:rPr>
          <w:rFonts w:ascii="Times New Roman" w:hAnsi="Times New Roman" w:cs="Times New Roman"/>
          <w:sz w:val="26"/>
          <w:szCs w:val="26"/>
        </w:rPr>
        <w:t xml:space="preserve">Quy mô: lưu lượng khoảng </w:t>
      </w:r>
      <w:r w:rsidR="00D31AB4" w:rsidRPr="00D31AB4">
        <w:rPr>
          <w:rFonts w:ascii="Times New Roman" w:hAnsi="Times New Roman" w:cs="Times New Roman"/>
          <w:sz w:val="26"/>
          <w:szCs w:val="26"/>
        </w:rPr>
        <w:t>2.659,4</w:t>
      </w:r>
      <w:r w:rsidRPr="007C1BFE">
        <w:rPr>
          <w:rFonts w:ascii="Times New Roman" w:hAnsi="Times New Roman" w:cs="Times New Roman"/>
          <w:sz w:val="26"/>
          <w:szCs w:val="26"/>
        </w:rPr>
        <w:t xml:space="preserve"> m</w:t>
      </w:r>
      <w:bookmarkStart w:id="1" w:name="_GoBack"/>
      <w:r w:rsidRPr="00D31AB4">
        <w:rPr>
          <w:rFonts w:ascii="Times New Roman" w:hAnsi="Times New Roman" w:cs="Times New Roman"/>
          <w:sz w:val="26"/>
          <w:szCs w:val="26"/>
          <w:vertAlign w:val="superscript"/>
        </w:rPr>
        <w:t>3</w:t>
      </w:r>
      <w:bookmarkEnd w:id="1"/>
      <w:r w:rsidRPr="007C1BFE">
        <w:rPr>
          <w:rFonts w:ascii="Times New Roman" w:hAnsi="Times New Roman" w:cs="Times New Roman"/>
          <w:sz w:val="26"/>
          <w:szCs w:val="26"/>
        </w:rPr>
        <w:t>/ngày.</w:t>
      </w:r>
    </w:p>
    <w:p w14:paraId="6FFA49CE" w14:textId="60AC8240" w:rsidR="00660098" w:rsidRPr="007C1BFE" w:rsidRDefault="00660098" w:rsidP="00DC3426">
      <w:pPr>
        <w:pStyle w:val="ListParagraph"/>
        <w:numPr>
          <w:ilvl w:val="0"/>
          <w:numId w:val="22"/>
        </w:numPr>
        <w:spacing w:before="120" w:after="120" w:line="264" w:lineRule="auto"/>
        <w:ind w:left="851" w:hanging="425"/>
        <w:jc w:val="both"/>
        <w:rPr>
          <w:rFonts w:ascii="Times New Roman" w:hAnsi="Times New Roman" w:cs="Times New Roman"/>
          <w:sz w:val="26"/>
          <w:szCs w:val="26"/>
        </w:rPr>
      </w:pPr>
      <w:r w:rsidRPr="007C1BFE">
        <w:rPr>
          <w:rFonts w:ascii="Times New Roman" w:hAnsi="Times New Roman" w:cs="Times New Roman"/>
          <w:sz w:val="26"/>
          <w:szCs w:val="26"/>
        </w:rPr>
        <w:t xml:space="preserve">Tính chất của nước thải: thành phần ô nhiễm chủ yếu là </w:t>
      </w:r>
      <w:r w:rsidRPr="007C1BFE">
        <w:rPr>
          <w:rFonts w:ascii="Times New Roman" w:hAnsi="Times New Roman" w:cs="Times New Roman"/>
          <w:sz w:val="26"/>
          <w:szCs w:val="26"/>
          <w:lang w:val="x-none"/>
        </w:rPr>
        <w:t>TSS, BOD</w:t>
      </w:r>
      <w:r w:rsidRPr="007C1BFE">
        <w:rPr>
          <w:rFonts w:ascii="Times New Roman" w:hAnsi="Times New Roman" w:cs="Times New Roman"/>
          <w:sz w:val="26"/>
          <w:szCs w:val="26"/>
          <w:vertAlign w:val="subscript"/>
          <w:lang w:val="x-none"/>
        </w:rPr>
        <w:t>5</w:t>
      </w:r>
      <w:r w:rsidRPr="007C1BFE">
        <w:rPr>
          <w:rFonts w:ascii="Times New Roman" w:hAnsi="Times New Roman" w:cs="Times New Roman"/>
          <w:sz w:val="26"/>
          <w:szCs w:val="26"/>
          <w:lang w:val="x-none"/>
        </w:rPr>
        <w:t>, tổng Ni tơ, tổng Phospho</w:t>
      </w:r>
      <w:r w:rsidRPr="007C1BFE">
        <w:rPr>
          <w:rFonts w:ascii="Times New Roman" w:hAnsi="Times New Roman" w:cs="Times New Roman"/>
          <w:sz w:val="26"/>
          <w:szCs w:val="26"/>
        </w:rPr>
        <w:t xml:space="preserve">, </w:t>
      </w:r>
      <w:r w:rsidR="00E05863">
        <w:rPr>
          <w:rFonts w:ascii="Times New Roman" w:hAnsi="Times New Roman" w:cs="Times New Roman"/>
          <w:sz w:val="26"/>
          <w:szCs w:val="26"/>
          <w:lang w:val="x-none"/>
        </w:rPr>
        <w:t xml:space="preserve">amoni, sunfua, </w:t>
      </w:r>
      <w:r w:rsidRPr="007C1BFE">
        <w:rPr>
          <w:rFonts w:ascii="Times New Roman" w:hAnsi="Times New Roman" w:cs="Times New Roman"/>
          <w:sz w:val="26"/>
          <w:szCs w:val="26"/>
          <w:lang w:val="x-none"/>
        </w:rPr>
        <w:t>Colifom</w:t>
      </w:r>
      <w:r w:rsidRPr="007C1BFE">
        <w:rPr>
          <w:rFonts w:ascii="Times New Roman" w:hAnsi="Times New Roman" w:cs="Times New Roman"/>
          <w:sz w:val="26"/>
          <w:szCs w:val="26"/>
        </w:rPr>
        <w:t>.</w:t>
      </w:r>
    </w:p>
    <w:p w14:paraId="7749F004" w14:textId="77777777" w:rsidR="00660098" w:rsidRPr="007C1BFE" w:rsidRDefault="00660098" w:rsidP="00DC3426">
      <w:pPr>
        <w:pStyle w:val="ListParagraph"/>
        <w:numPr>
          <w:ilvl w:val="2"/>
          <w:numId w:val="27"/>
        </w:numPr>
        <w:spacing w:before="120" w:after="120" w:line="264" w:lineRule="auto"/>
        <w:ind w:left="993" w:hanging="709"/>
        <w:jc w:val="both"/>
        <w:rPr>
          <w:rFonts w:ascii="Times New Roman" w:hAnsi="Times New Roman" w:cs="Times New Roman"/>
          <w:i/>
          <w:sz w:val="26"/>
          <w:szCs w:val="26"/>
        </w:rPr>
      </w:pPr>
      <w:r w:rsidRPr="007C1BFE">
        <w:rPr>
          <w:rFonts w:ascii="Times New Roman" w:hAnsi="Times New Roman" w:cs="Times New Roman"/>
          <w:i/>
          <w:sz w:val="26"/>
          <w:szCs w:val="26"/>
        </w:rPr>
        <w:t>Nguồn phát sinh, quy mô, tính chất của bụi, khí thải</w:t>
      </w:r>
    </w:p>
    <w:p w14:paraId="6A89CEF9" w14:textId="5BD3DAAF" w:rsidR="00660098" w:rsidRPr="007C1BFE" w:rsidRDefault="00660098" w:rsidP="00DC3426">
      <w:pPr>
        <w:pStyle w:val="ListParagraph"/>
        <w:numPr>
          <w:ilvl w:val="0"/>
          <w:numId w:val="22"/>
        </w:numPr>
        <w:tabs>
          <w:tab w:val="left" w:pos="709"/>
        </w:tabs>
        <w:spacing w:before="120" w:after="120" w:line="264" w:lineRule="auto"/>
        <w:ind w:left="426" w:firstLine="0"/>
        <w:jc w:val="both"/>
        <w:rPr>
          <w:rFonts w:ascii="Times New Roman" w:hAnsi="Times New Roman" w:cs="Times New Roman"/>
          <w:sz w:val="26"/>
          <w:szCs w:val="26"/>
        </w:rPr>
      </w:pPr>
      <w:r w:rsidRPr="007C1BFE">
        <w:rPr>
          <w:rFonts w:ascii="Times New Roman" w:hAnsi="Times New Roman" w:cs="Times New Roman"/>
          <w:sz w:val="26"/>
          <w:szCs w:val="26"/>
        </w:rPr>
        <w:t>Nguồn phát sinh: Khí thải phát sinh từ máy phát điện dự phòng, hoạt động nấu ăn, khu lưu trữ chất thải</w:t>
      </w:r>
      <w:r w:rsidR="000B4650" w:rsidRPr="007C1BFE">
        <w:rPr>
          <w:rFonts w:ascii="Times New Roman" w:hAnsi="Times New Roman" w:cs="Times New Roman"/>
          <w:sz w:val="26"/>
          <w:szCs w:val="26"/>
        </w:rPr>
        <w:t>, hệ thống xử lý nước thải sơ bộ</w:t>
      </w:r>
      <w:r w:rsidRPr="007C1BFE">
        <w:rPr>
          <w:rFonts w:ascii="Times New Roman" w:hAnsi="Times New Roman" w:cs="Times New Roman"/>
          <w:sz w:val="26"/>
          <w:szCs w:val="26"/>
        </w:rPr>
        <w:t xml:space="preserve"> và phương tiện giao thông ra vào khu </w:t>
      </w:r>
      <w:r w:rsidR="000B4650" w:rsidRPr="007C1BFE">
        <w:rPr>
          <w:rFonts w:ascii="Times New Roman" w:hAnsi="Times New Roman" w:cs="Times New Roman"/>
          <w:sz w:val="26"/>
          <w:szCs w:val="26"/>
        </w:rPr>
        <w:t>nhà ở</w:t>
      </w:r>
      <w:r w:rsidRPr="007C1BFE">
        <w:rPr>
          <w:rFonts w:ascii="Times New Roman" w:hAnsi="Times New Roman" w:cs="Times New Roman"/>
          <w:sz w:val="26"/>
          <w:szCs w:val="26"/>
        </w:rPr>
        <w:t>.</w:t>
      </w:r>
    </w:p>
    <w:p w14:paraId="43D61AAC" w14:textId="77777777" w:rsidR="00660098" w:rsidRPr="007C1BFE" w:rsidRDefault="00660098" w:rsidP="00DC3426">
      <w:pPr>
        <w:pStyle w:val="ListParagraph"/>
        <w:numPr>
          <w:ilvl w:val="0"/>
          <w:numId w:val="22"/>
        </w:numPr>
        <w:tabs>
          <w:tab w:val="left" w:pos="709"/>
        </w:tabs>
        <w:spacing w:before="120" w:after="120" w:line="264" w:lineRule="auto"/>
        <w:ind w:left="426" w:firstLine="0"/>
        <w:jc w:val="both"/>
        <w:rPr>
          <w:rFonts w:ascii="Times New Roman" w:hAnsi="Times New Roman" w:cs="Times New Roman"/>
          <w:sz w:val="26"/>
          <w:szCs w:val="26"/>
        </w:rPr>
      </w:pPr>
      <w:r w:rsidRPr="007C1BFE">
        <w:rPr>
          <w:rFonts w:ascii="Times New Roman" w:hAnsi="Times New Roman" w:cs="Times New Roman"/>
          <w:sz w:val="26"/>
          <w:szCs w:val="26"/>
        </w:rPr>
        <w:t>Quy mô, tính chất của khí thải:</w:t>
      </w:r>
    </w:p>
    <w:p w14:paraId="07CA07C3" w14:textId="69795299" w:rsidR="00660098" w:rsidRPr="007C1BFE" w:rsidRDefault="00660098"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Khí thải phát sinh từ phương tiện giao thông ra vào khu căn hộ</w:t>
      </w:r>
    </w:p>
    <w:p w14:paraId="6C987E0F" w14:textId="6E62AE6A" w:rsidR="00660098" w:rsidRPr="007C1BFE" w:rsidRDefault="00660098"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Khí thải phát sinh từ máy phát điện dự phòng</w:t>
      </w:r>
    </w:p>
    <w:p w14:paraId="3128E476" w14:textId="77777777" w:rsidR="00660098" w:rsidRPr="007C1BFE" w:rsidRDefault="00660098"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Khí thải phát sinh từ khu lưu trữ chất thải.</w:t>
      </w:r>
    </w:p>
    <w:p w14:paraId="042EA071" w14:textId="6F2B2C88" w:rsidR="000B4650" w:rsidRPr="007C1BFE" w:rsidRDefault="000B4650"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Khí thải từ hệ thống xử lý nước thải sơ bộ</w:t>
      </w:r>
    </w:p>
    <w:p w14:paraId="5E9FA04F" w14:textId="681A910C" w:rsidR="00660098" w:rsidRPr="007C1BFE" w:rsidRDefault="00660098" w:rsidP="00DC3426">
      <w:pPr>
        <w:pStyle w:val="ListParagraph"/>
        <w:numPr>
          <w:ilvl w:val="2"/>
          <w:numId w:val="27"/>
        </w:numPr>
        <w:spacing w:before="120" w:after="120" w:line="264" w:lineRule="auto"/>
        <w:ind w:left="993" w:hanging="709"/>
        <w:jc w:val="both"/>
        <w:rPr>
          <w:rFonts w:ascii="Times New Roman" w:hAnsi="Times New Roman" w:cs="Times New Roman"/>
          <w:i/>
          <w:sz w:val="26"/>
          <w:szCs w:val="26"/>
        </w:rPr>
      </w:pPr>
      <w:bookmarkStart w:id="2" w:name="_Toc109225764"/>
      <w:r w:rsidRPr="007C1BFE">
        <w:rPr>
          <w:rFonts w:ascii="Times New Roman" w:hAnsi="Times New Roman" w:cs="Times New Roman"/>
          <w:i/>
          <w:sz w:val="26"/>
          <w:szCs w:val="26"/>
        </w:rPr>
        <w:t>Chất thải rắn, chất thải nguy hại</w:t>
      </w:r>
      <w:bookmarkEnd w:id="2"/>
    </w:p>
    <w:p w14:paraId="63DEB94E" w14:textId="64DCD4B8" w:rsidR="000B4650" w:rsidRPr="007C1BFE" w:rsidRDefault="00660098" w:rsidP="00D31AB4">
      <w:pPr>
        <w:pStyle w:val="ListParagraph"/>
        <w:numPr>
          <w:ilvl w:val="0"/>
          <w:numId w:val="22"/>
        </w:numPr>
        <w:tabs>
          <w:tab w:val="left" w:pos="709"/>
        </w:tabs>
        <w:spacing w:before="120" w:after="120" w:line="264" w:lineRule="auto"/>
        <w:ind w:left="426" w:firstLine="0"/>
        <w:jc w:val="both"/>
        <w:rPr>
          <w:rFonts w:ascii="Times New Roman" w:hAnsi="Times New Roman" w:cs="Times New Roman"/>
          <w:sz w:val="26"/>
          <w:szCs w:val="26"/>
        </w:rPr>
      </w:pPr>
      <w:r w:rsidRPr="007C1BFE">
        <w:rPr>
          <w:rFonts w:ascii="Times New Roman" w:hAnsi="Times New Roman" w:cs="Times New Roman"/>
          <w:sz w:val="26"/>
          <w:szCs w:val="26"/>
        </w:rPr>
        <w:t>Quy mô, tính chất của chất thải rắn sinh hoạt</w:t>
      </w:r>
      <w:r w:rsidR="000B4650" w:rsidRPr="007C1BFE">
        <w:rPr>
          <w:rFonts w:ascii="Times New Roman" w:hAnsi="Times New Roman" w:cs="Times New Roman"/>
          <w:sz w:val="26"/>
          <w:szCs w:val="26"/>
        </w:rPr>
        <w:t xml:space="preserve">: </w:t>
      </w:r>
      <w:r w:rsidRPr="007C1BFE">
        <w:rPr>
          <w:rFonts w:ascii="Times New Roman" w:hAnsi="Times New Roman" w:cs="Times New Roman"/>
          <w:sz w:val="26"/>
          <w:szCs w:val="26"/>
        </w:rPr>
        <w:t xml:space="preserve">Các chất thải rắn sinh hoạt phát sinh từ hoạt động của các hộ gia đình, trung tâm thương mại dịch vụ - văn phòng, trường học, rác đường phố phát sinh với khối lượng khoảng </w:t>
      </w:r>
      <w:r w:rsidR="00D31AB4" w:rsidRPr="00D31AB4">
        <w:rPr>
          <w:rFonts w:ascii="Times New Roman" w:hAnsi="Times New Roman" w:cs="Times New Roman"/>
          <w:sz w:val="26"/>
          <w:szCs w:val="26"/>
        </w:rPr>
        <w:t>16.976,5</w:t>
      </w:r>
      <w:r w:rsidR="00E61602" w:rsidRPr="00D31AB4">
        <w:rPr>
          <w:rFonts w:ascii="Times New Roman" w:hAnsi="Times New Roman" w:cs="Times New Roman"/>
          <w:sz w:val="26"/>
          <w:szCs w:val="26"/>
        </w:rPr>
        <w:t xml:space="preserve"> </w:t>
      </w:r>
      <w:r w:rsidRPr="007C1BFE">
        <w:rPr>
          <w:rFonts w:ascii="Times New Roman" w:hAnsi="Times New Roman" w:cs="Times New Roman"/>
          <w:sz w:val="26"/>
          <w:szCs w:val="26"/>
        </w:rPr>
        <w:t>kg/ngày.</w:t>
      </w:r>
    </w:p>
    <w:p w14:paraId="231DE05D" w14:textId="14090DB2" w:rsidR="00660098" w:rsidRPr="007C1BFE" w:rsidRDefault="00660098" w:rsidP="00DC3426">
      <w:pPr>
        <w:pStyle w:val="ListParagraph"/>
        <w:numPr>
          <w:ilvl w:val="0"/>
          <w:numId w:val="22"/>
        </w:numPr>
        <w:tabs>
          <w:tab w:val="left" w:pos="709"/>
        </w:tabs>
        <w:spacing w:before="120" w:after="120" w:line="264" w:lineRule="auto"/>
        <w:ind w:left="426" w:firstLine="0"/>
        <w:jc w:val="both"/>
        <w:rPr>
          <w:rFonts w:ascii="Times New Roman" w:hAnsi="Times New Roman" w:cs="Times New Roman"/>
          <w:sz w:val="26"/>
          <w:szCs w:val="26"/>
        </w:rPr>
      </w:pPr>
      <w:r w:rsidRPr="007C1BFE">
        <w:rPr>
          <w:rFonts w:ascii="Times New Roman" w:hAnsi="Times New Roman" w:cs="Times New Roman"/>
          <w:sz w:val="26"/>
          <w:szCs w:val="26"/>
        </w:rPr>
        <w:lastRenderedPageBreak/>
        <w:t>Quy mô, tính chất của chất thải nguy hại</w:t>
      </w:r>
      <w:r w:rsidR="000B4650" w:rsidRPr="007C1BFE">
        <w:rPr>
          <w:rFonts w:ascii="Times New Roman" w:hAnsi="Times New Roman" w:cs="Times New Roman"/>
          <w:sz w:val="26"/>
          <w:szCs w:val="26"/>
        </w:rPr>
        <w:t xml:space="preserve">: </w:t>
      </w:r>
      <w:r w:rsidRPr="007C1BFE">
        <w:rPr>
          <w:rFonts w:ascii="Times New Roman" w:hAnsi="Times New Roman" w:cs="Times New Roman"/>
          <w:sz w:val="26"/>
          <w:szCs w:val="26"/>
        </w:rPr>
        <w:t xml:space="preserve">Chất thải nguy hại phát sinh từ hoạt động của các hộ gia đình, trung tâm thương mại dịch vụ - văn phòng, trường học chủ yếu là bóng đèn thải, pin ắc quy chì thải, giẻ lau thải, các thiết bị linh kiện điện tử hư, dầu được tách sau bể tách dầu, bình xịt côn trùng, bình chứa hóa chất tẩy rửa, hộp mực in thải với tổng khối lượng phát sinh khoảng </w:t>
      </w:r>
      <w:r w:rsidR="00E61602">
        <w:rPr>
          <w:rFonts w:ascii="Times New Roman" w:hAnsi="Times New Roman" w:cs="Times New Roman"/>
          <w:sz w:val="26"/>
          <w:szCs w:val="26"/>
        </w:rPr>
        <w:t>4.375</w:t>
      </w:r>
      <w:r w:rsidRPr="007C1BFE">
        <w:rPr>
          <w:rFonts w:ascii="Times New Roman" w:hAnsi="Times New Roman" w:cs="Times New Roman"/>
          <w:sz w:val="26"/>
          <w:szCs w:val="26"/>
        </w:rPr>
        <w:t xml:space="preserve"> kg/tháng tương đương </w:t>
      </w:r>
      <w:r w:rsidR="00E61602">
        <w:rPr>
          <w:rFonts w:ascii="Times New Roman" w:hAnsi="Times New Roman" w:cs="Times New Roman"/>
          <w:sz w:val="26"/>
          <w:szCs w:val="26"/>
        </w:rPr>
        <w:t xml:space="preserve">146 </w:t>
      </w:r>
      <w:r w:rsidRPr="007C1BFE">
        <w:rPr>
          <w:rFonts w:ascii="Times New Roman" w:hAnsi="Times New Roman" w:cs="Times New Roman"/>
          <w:sz w:val="26"/>
          <w:szCs w:val="26"/>
        </w:rPr>
        <w:t>kg/ngày.</w:t>
      </w:r>
    </w:p>
    <w:p w14:paraId="4C3509DB" w14:textId="67DCBFE7" w:rsidR="00660098" w:rsidRPr="007C1BFE" w:rsidRDefault="00660098" w:rsidP="00DC3426">
      <w:pPr>
        <w:pStyle w:val="ListParagraph"/>
        <w:numPr>
          <w:ilvl w:val="2"/>
          <w:numId w:val="27"/>
        </w:numPr>
        <w:spacing w:before="120" w:after="120" w:line="264" w:lineRule="auto"/>
        <w:ind w:left="993" w:hanging="709"/>
        <w:jc w:val="both"/>
        <w:rPr>
          <w:rFonts w:ascii="Times New Roman" w:hAnsi="Times New Roman" w:cs="Times New Roman"/>
          <w:i/>
          <w:sz w:val="26"/>
          <w:szCs w:val="26"/>
        </w:rPr>
      </w:pPr>
      <w:r w:rsidRPr="007C1BFE">
        <w:rPr>
          <w:rFonts w:ascii="Times New Roman" w:hAnsi="Times New Roman" w:cs="Times New Roman"/>
          <w:i/>
          <w:sz w:val="26"/>
          <w:szCs w:val="26"/>
        </w:rPr>
        <w:t>Tiếng ồn, độ rung</w:t>
      </w:r>
    </w:p>
    <w:p w14:paraId="29C7E7A2" w14:textId="77777777" w:rsidR="00660098" w:rsidRPr="007C1BFE" w:rsidRDefault="00660098" w:rsidP="00DC3426">
      <w:pPr>
        <w:pStyle w:val="ListParagraph"/>
        <w:numPr>
          <w:ilvl w:val="0"/>
          <w:numId w:val="22"/>
        </w:numPr>
        <w:tabs>
          <w:tab w:val="left" w:pos="709"/>
        </w:tabs>
        <w:spacing w:before="120" w:after="120" w:line="264" w:lineRule="auto"/>
        <w:ind w:left="426" w:firstLine="0"/>
        <w:jc w:val="both"/>
        <w:rPr>
          <w:rFonts w:ascii="Times New Roman" w:hAnsi="Times New Roman" w:cs="Times New Roman"/>
          <w:sz w:val="26"/>
          <w:szCs w:val="26"/>
        </w:rPr>
      </w:pPr>
      <w:r w:rsidRPr="007C1BFE">
        <w:rPr>
          <w:rFonts w:ascii="Times New Roman" w:hAnsi="Times New Roman" w:cs="Times New Roman"/>
          <w:sz w:val="26"/>
          <w:szCs w:val="26"/>
        </w:rPr>
        <w:t xml:space="preserve">Nguồn phát sinh: </w:t>
      </w:r>
    </w:p>
    <w:p w14:paraId="750DF9DB" w14:textId="77777777" w:rsidR="00660098" w:rsidRPr="007C1BFE" w:rsidRDefault="00660098"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Tiếng ồn phát sinh từ hoạt động của các hộ gia đình, trung tâm thương mại dịch vụ - văn phòng, trường học.</w:t>
      </w:r>
    </w:p>
    <w:p w14:paraId="343735C1" w14:textId="77777777" w:rsidR="00660098" w:rsidRPr="007C1BFE" w:rsidRDefault="00660098" w:rsidP="00DC3426">
      <w:pPr>
        <w:pStyle w:val="ListParagraph"/>
        <w:numPr>
          <w:ilvl w:val="0"/>
          <w:numId w:val="29"/>
        </w:numPr>
        <w:spacing w:before="120" w:after="120" w:line="264" w:lineRule="auto"/>
        <w:jc w:val="both"/>
        <w:rPr>
          <w:rFonts w:ascii="Times New Roman" w:hAnsi="Times New Roman" w:cs="Times New Roman"/>
          <w:color w:val="000000"/>
          <w:sz w:val="26"/>
          <w:szCs w:val="26"/>
          <w:lang w:val="nb-NO" w:eastAsia="vi-VN"/>
        </w:rPr>
      </w:pPr>
      <w:r w:rsidRPr="007C1BFE">
        <w:rPr>
          <w:rFonts w:ascii="Times New Roman" w:hAnsi="Times New Roman" w:cs="Times New Roman"/>
          <w:color w:val="000000"/>
          <w:sz w:val="26"/>
          <w:szCs w:val="26"/>
          <w:lang w:val="nb-NO" w:eastAsia="vi-VN"/>
        </w:rPr>
        <w:t>Tiếng ồn phát sinh từ các phương tiện giao thông ra vào dự án</w:t>
      </w:r>
    </w:p>
    <w:p w14:paraId="4515F5DE" w14:textId="77777777" w:rsidR="00660098" w:rsidRPr="007C1BFE" w:rsidRDefault="00660098" w:rsidP="00DC3426">
      <w:pPr>
        <w:pStyle w:val="ListParagraph"/>
        <w:numPr>
          <w:ilvl w:val="0"/>
          <w:numId w:val="22"/>
        </w:numPr>
        <w:tabs>
          <w:tab w:val="left" w:pos="709"/>
        </w:tabs>
        <w:spacing w:before="120" w:after="120" w:line="264" w:lineRule="auto"/>
        <w:ind w:left="426" w:firstLine="0"/>
        <w:jc w:val="both"/>
        <w:rPr>
          <w:rFonts w:ascii="Times New Roman" w:hAnsi="Times New Roman" w:cs="Times New Roman"/>
          <w:sz w:val="26"/>
          <w:szCs w:val="26"/>
        </w:rPr>
      </w:pPr>
      <w:r w:rsidRPr="007C1BFE">
        <w:rPr>
          <w:rFonts w:ascii="Times New Roman" w:hAnsi="Times New Roman" w:cs="Times New Roman"/>
          <w:sz w:val="26"/>
          <w:szCs w:val="26"/>
        </w:rPr>
        <w:t>Quy chuẩn áp dụng: Tiếng ồn, độ rung phải bảo đảm đáp ứng yêu cầu về bảo vệ môi trường và QCVN 26:2010/BTNMT - Quy chuẩn kỹ thuật quốc gia về tiếng ồn, QCVN 27:2010/BTNMT - Quy chuẩn kỹ thuật quốc gia về độ rung</w:t>
      </w:r>
    </w:p>
    <w:p w14:paraId="31FE8F38" w14:textId="77777777" w:rsidR="00BB24A1" w:rsidRPr="007C1BFE" w:rsidRDefault="00660098" w:rsidP="00DC3426">
      <w:pPr>
        <w:pStyle w:val="ListParagraph"/>
        <w:numPr>
          <w:ilvl w:val="2"/>
          <w:numId w:val="27"/>
        </w:numPr>
        <w:spacing w:before="120" w:after="120" w:line="264" w:lineRule="auto"/>
        <w:ind w:left="993" w:hanging="709"/>
        <w:jc w:val="both"/>
        <w:rPr>
          <w:rFonts w:ascii="Times New Roman" w:hAnsi="Times New Roman" w:cs="Times New Roman"/>
          <w:i/>
          <w:sz w:val="26"/>
          <w:szCs w:val="26"/>
        </w:rPr>
      </w:pPr>
      <w:bookmarkStart w:id="3" w:name="_Toc109225766"/>
      <w:r w:rsidRPr="007C1BFE">
        <w:rPr>
          <w:rFonts w:ascii="Times New Roman" w:hAnsi="Times New Roman" w:cs="Times New Roman"/>
          <w:i/>
          <w:sz w:val="26"/>
          <w:szCs w:val="26"/>
        </w:rPr>
        <w:t>Các nguồn tác động khác</w:t>
      </w:r>
      <w:bookmarkEnd w:id="3"/>
    </w:p>
    <w:p w14:paraId="1497D762" w14:textId="0DC926EC" w:rsidR="00660098" w:rsidRPr="007C1BFE" w:rsidRDefault="00660098" w:rsidP="00DC3426">
      <w:pPr>
        <w:spacing w:before="120" w:after="120" w:line="264" w:lineRule="auto"/>
        <w:ind w:firstLine="284"/>
        <w:jc w:val="both"/>
        <w:rPr>
          <w:i/>
          <w:sz w:val="26"/>
          <w:szCs w:val="26"/>
          <w:lang w:eastAsia="zh-CN"/>
        </w:rPr>
      </w:pPr>
      <w:r w:rsidRPr="007C1BFE">
        <w:rPr>
          <w:color w:val="000000"/>
          <w:sz w:val="26"/>
          <w:szCs w:val="26"/>
          <w:lang w:eastAsia="vi-VN"/>
        </w:rPr>
        <w:t>Sự cố cháy nổ, sự cố về hệ thống cấp thoát nước và thu gom xử lý chất thải</w:t>
      </w:r>
    </w:p>
    <w:p w14:paraId="5D6EFD59" w14:textId="186CCE8A" w:rsidR="00E31259" w:rsidRPr="007C1BFE" w:rsidRDefault="00BB24A1" w:rsidP="00DC3426">
      <w:pPr>
        <w:tabs>
          <w:tab w:val="left" w:pos="630"/>
        </w:tabs>
        <w:autoSpaceDE/>
        <w:autoSpaceDN/>
        <w:spacing w:before="120" w:after="120" w:line="264" w:lineRule="auto"/>
        <w:jc w:val="both"/>
        <w:rPr>
          <w:i/>
          <w:iCs/>
          <w:sz w:val="26"/>
          <w:szCs w:val="26"/>
        </w:rPr>
      </w:pPr>
      <w:r w:rsidRPr="007C1BFE">
        <w:rPr>
          <w:i/>
          <w:iCs/>
          <w:sz w:val="26"/>
          <w:szCs w:val="26"/>
        </w:rPr>
        <w:t xml:space="preserve"> </w:t>
      </w:r>
      <w:r w:rsidR="00343909" w:rsidRPr="007C1BFE">
        <w:rPr>
          <w:i/>
          <w:iCs/>
          <w:sz w:val="26"/>
          <w:szCs w:val="26"/>
        </w:rPr>
        <w:t>(</w:t>
      </w:r>
      <w:r w:rsidR="00E31259" w:rsidRPr="007C1BFE">
        <w:rPr>
          <w:i/>
          <w:iCs/>
          <w:sz w:val="26"/>
          <w:szCs w:val="26"/>
        </w:rPr>
        <w:t>Chi tiết các tác động cụ thể cũng như biện pháp giảm thiểu vui lòng xem trong hồ sơ ĐTM chi tiết đính kèm</w:t>
      </w:r>
      <w:r w:rsidR="00343909" w:rsidRPr="007C1BFE">
        <w:rPr>
          <w:i/>
          <w:iCs/>
          <w:sz w:val="26"/>
          <w:szCs w:val="26"/>
        </w:rPr>
        <w:t>)</w:t>
      </w:r>
      <w:r w:rsidR="00E31259" w:rsidRPr="007C1BFE">
        <w:rPr>
          <w:i/>
          <w:iCs/>
          <w:sz w:val="26"/>
          <w:szCs w:val="26"/>
        </w:rPr>
        <w:t>.</w:t>
      </w:r>
    </w:p>
    <w:p w14:paraId="7CA4D922" w14:textId="2F27663A" w:rsidR="007D5686" w:rsidRPr="00E61602" w:rsidRDefault="007D5686" w:rsidP="00DC3426">
      <w:pPr>
        <w:pStyle w:val="ListParagraph"/>
        <w:numPr>
          <w:ilvl w:val="0"/>
          <w:numId w:val="7"/>
        </w:numPr>
        <w:spacing w:before="120" w:after="120" w:line="264" w:lineRule="auto"/>
        <w:jc w:val="both"/>
        <w:rPr>
          <w:rFonts w:ascii="Times New Roman" w:hAnsi="Times New Roman" w:cs="Times New Roman"/>
          <w:b/>
          <w:sz w:val="26"/>
          <w:szCs w:val="26"/>
          <w:lang w:val="vi-VN"/>
        </w:rPr>
      </w:pPr>
      <w:r w:rsidRPr="00E61602">
        <w:rPr>
          <w:rFonts w:ascii="Times New Roman" w:hAnsi="Times New Roman" w:cs="Times New Roman"/>
          <w:b/>
          <w:sz w:val="26"/>
          <w:szCs w:val="26"/>
          <w:lang w:val="vi-VN"/>
        </w:rPr>
        <w:t>Sơ đồ vị trí dự án:</w:t>
      </w:r>
      <w:bookmarkStart w:id="4" w:name="_Toc143483130"/>
      <w:bookmarkStart w:id="5" w:name="_Toc143483253"/>
      <w:bookmarkStart w:id="6" w:name="_Toc147289559"/>
      <w:bookmarkStart w:id="7" w:name="_Toc157391179"/>
      <w:bookmarkStart w:id="8" w:name="_Toc233539115"/>
      <w:bookmarkEnd w:id="0"/>
      <w:r w:rsidR="007C1BFE" w:rsidRPr="00E61602">
        <w:rPr>
          <w:rFonts w:ascii="Times New Roman" w:hAnsi="Times New Roman" w:cs="Times New Roman"/>
          <w:b/>
          <w:sz w:val="26"/>
          <w:szCs w:val="26"/>
        </w:rPr>
        <w:t xml:space="preserve"> </w:t>
      </w:r>
    </w:p>
    <w:bookmarkEnd w:id="4"/>
    <w:bookmarkEnd w:id="5"/>
    <w:bookmarkEnd w:id="6"/>
    <w:bookmarkEnd w:id="7"/>
    <w:bookmarkEnd w:id="8"/>
    <w:p w14:paraId="7B092499" w14:textId="3E5B574B" w:rsidR="00BB24A1" w:rsidRPr="007C1BFE" w:rsidRDefault="00C4162B" w:rsidP="00DC3426">
      <w:pPr>
        <w:pStyle w:val="Heading2"/>
        <w:spacing w:before="120" w:after="120" w:line="264" w:lineRule="auto"/>
        <w:ind w:left="0" w:firstLine="284"/>
        <w:jc w:val="both"/>
        <w:rPr>
          <w:sz w:val="26"/>
          <w:szCs w:val="26"/>
        </w:rPr>
      </w:pPr>
      <w:r w:rsidRPr="007C1BFE">
        <w:rPr>
          <w:color w:val="000000" w:themeColor="text1"/>
          <w:sz w:val="26"/>
          <w:szCs w:val="26"/>
          <w:lang w:val="vi-VN"/>
        </w:rPr>
        <w:t>Dự án</w:t>
      </w:r>
      <w:r w:rsidRPr="007C1BFE">
        <w:rPr>
          <w:color w:val="000000" w:themeColor="text1"/>
          <w:sz w:val="26"/>
          <w:szCs w:val="26"/>
          <w:shd w:val="clear" w:color="auto" w:fill="FFFFFF"/>
        </w:rPr>
        <w:t xml:space="preserve"> </w:t>
      </w:r>
      <w:r w:rsidRPr="007C1BFE">
        <w:rPr>
          <w:color w:val="000000" w:themeColor="text1"/>
          <w:sz w:val="26"/>
          <w:szCs w:val="26"/>
          <w:lang w:val="vi-VN"/>
        </w:rPr>
        <w:t>được đầu tư tại</w:t>
      </w:r>
      <w:r w:rsidR="00BB24A1" w:rsidRPr="007C1BFE">
        <w:rPr>
          <w:color w:val="000000" w:themeColor="text1"/>
          <w:sz w:val="26"/>
          <w:szCs w:val="26"/>
        </w:rPr>
        <w:t xml:space="preserve"> </w:t>
      </w:r>
      <w:r w:rsidR="00F71B63" w:rsidRPr="007C1BFE">
        <w:rPr>
          <w:sz w:val="26"/>
          <w:szCs w:val="26"/>
          <w:lang w:eastAsia="ja-JP"/>
        </w:rPr>
        <w:t>đ</w:t>
      </w:r>
      <w:r w:rsidR="00BB24A1" w:rsidRPr="007C1BFE">
        <w:rPr>
          <w:sz w:val="26"/>
          <w:szCs w:val="26"/>
          <w:lang w:eastAsia="ja-JP"/>
        </w:rPr>
        <w:t xml:space="preserve">ường Lê Văn Tách, </w:t>
      </w:r>
      <w:r w:rsidR="00F71B63" w:rsidRPr="007C1BFE">
        <w:rPr>
          <w:sz w:val="26"/>
          <w:szCs w:val="26"/>
          <w:lang w:eastAsia="ja-JP"/>
        </w:rPr>
        <w:t>k</w:t>
      </w:r>
      <w:r w:rsidR="00BB24A1" w:rsidRPr="007C1BFE">
        <w:rPr>
          <w:sz w:val="26"/>
          <w:szCs w:val="26"/>
          <w:lang w:eastAsia="ja-JP"/>
        </w:rPr>
        <w:t>hu phố Bình Đường 1, P</w:t>
      </w:r>
      <w:r w:rsidR="00BB24A1" w:rsidRPr="007C1BFE">
        <w:rPr>
          <w:sz w:val="26"/>
          <w:szCs w:val="26"/>
          <w:lang w:val="vi-VN" w:eastAsia="ja-JP"/>
        </w:rPr>
        <w:t xml:space="preserve">hường An Bình, </w:t>
      </w:r>
      <w:r w:rsidR="00BB24A1" w:rsidRPr="007C1BFE">
        <w:rPr>
          <w:sz w:val="26"/>
          <w:szCs w:val="26"/>
          <w:lang w:eastAsia="ja-JP"/>
        </w:rPr>
        <w:t>thành phố</w:t>
      </w:r>
      <w:r w:rsidR="00BB24A1" w:rsidRPr="007C1BFE">
        <w:rPr>
          <w:sz w:val="26"/>
          <w:szCs w:val="26"/>
          <w:lang w:val="vi-VN" w:eastAsia="ja-JP"/>
        </w:rPr>
        <w:t xml:space="preserve"> Dĩ An, </w:t>
      </w:r>
      <w:r w:rsidR="00BB24A1" w:rsidRPr="007C1BFE">
        <w:rPr>
          <w:sz w:val="26"/>
          <w:szCs w:val="26"/>
          <w:lang w:eastAsia="ja-JP"/>
        </w:rPr>
        <w:t>t</w:t>
      </w:r>
      <w:r w:rsidR="00BB24A1" w:rsidRPr="007C1BFE">
        <w:rPr>
          <w:sz w:val="26"/>
          <w:szCs w:val="26"/>
          <w:lang w:val="vi-VN" w:eastAsia="ja-JP"/>
        </w:rPr>
        <w:t>ỉnh Bình Dương</w:t>
      </w:r>
      <w:r w:rsidR="00BB24A1" w:rsidRPr="007C1BFE">
        <w:rPr>
          <w:sz w:val="26"/>
          <w:szCs w:val="26"/>
          <w:lang w:eastAsia="ja-JP"/>
        </w:rPr>
        <w:t xml:space="preserve"> </w:t>
      </w:r>
      <w:r w:rsidR="00BB24A1" w:rsidRPr="007C1BFE">
        <w:rPr>
          <w:sz w:val="26"/>
          <w:szCs w:val="26"/>
        </w:rPr>
        <w:t>có tổng diện tích đất khoảng: 83.926,7 m</w:t>
      </w:r>
      <w:r w:rsidR="00BB24A1" w:rsidRPr="007C1BFE">
        <w:rPr>
          <w:sz w:val="26"/>
          <w:szCs w:val="26"/>
          <w:vertAlign w:val="superscript"/>
        </w:rPr>
        <w:t>2</w:t>
      </w:r>
      <w:r w:rsidR="00BB24A1" w:rsidRPr="007C1BFE">
        <w:rPr>
          <w:sz w:val="26"/>
          <w:szCs w:val="26"/>
        </w:rPr>
        <w:t>, có vị trí tiếp giáp như sau:</w:t>
      </w:r>
    </w:p>
    <w:p w14:paraId="28CE00D0" w14:textId="77777777" w:rsidR="00BB24A1" w:rsidRPr="007C1BFE" w:rsidRDefault="00BB24A1" w:rsidP="00DC3426">
      <w:pPr>
        <w:pStyle w:val="ListParagraph"/>
        <w:numPr>
          <w:ilvl w:val="0"/>
          <w:numId w:val="30"/>
        </w:numPr>
        <w:spacing w:before="120" w:after="120" w:line="264" w:lineRule="auto"/>
        <w:rPr>
          <w:rFonts w:ascii="Times New Roman" w:hAnsi="Times New Roman" w:cs="Times New Roman"/>
          <w:sz w:val="26"/>
          <w:szCs w:val="26"/>
        </w:rPr>
      </w:pPr>
      <w:r w:rsidRPr="007C1BFE">
        <w:rPr>
          <w:rFonts w:ascii="Times New Roman" w:hAnsi="Times New Roman" w:cs="Times New Roman"/>
          <w:sz w:val="26"/>
          <w:szCs w:val="26"/>
        </w:rPr>
        <w:t>Phía Bắc: Giáp khu nghĩa trang.</w:t>
      </w:r>
    </w:p>
    <w:p w14:paraId="0201EF87" w14:textId="18E14065" w:rsidR="00BB24A1" w:rsidRPr="007C1BFE" w:rsidRDefault="00BB24A1" w:rsidP="00DC3426">
      <w:pPr>
        <w:pStyle w:val="ListParagraph"/>
        <w:numPr>
          <w:ilvl w:val="0"/>
          <w:numId w:val="30"/>
        </w:numPr>
        <w:spacing w:before="120" w:after="120" w:line="264" w:lineRule="auto"/>
        <w:rPr>
          <w:rFonts w:ascii="Times New Roman" w:hAnsi="Times New Roman" w:cs="Times New Roman"/>
          <w:sz w:val="26"/>
          <w:szCs w:val="26"/>
        </w:rPr>
      </w:pPr>
      <w:r w:rsidRPr="007C1BFE">
        <w:rPr>
          <w:rFonts w:ascii="Times New Roman" w:hAnsi="Times New Roman" w:cs="Times New Roman"/>
          <w:sz w:val="26"/>
          <w:szCs w:val="26"/>
        </w:rPr>
        <w:t>Phía Nam: giáp đường Lê Văn Tách, kế đến kho của Công ty gỗ dán Long Hữu và kho của Công ty Logistic tích hợp Kerry.</w:t>
      </w:r>
    </w:p>
    <w:p w14:paraId="1F4EB7DB" w14:textId="1E511132" w:rsidR="00BB24A1" w:rsidRPr="007C1BFE" w:rsidRDefault="00BB24A1" w:rsidP="00DC3426">
      <w:pPr>
        <w:pStyle w:val="ListParagraph"/>
        <w:numPr>
          <w:ilvl w:val="0"/>
          <w:numId w:val="30"/>
        </w:numPr>
        <w:spacing w:before="120" w:after="120" w:line="264" w:lineRule="auto"/>
        <w:rPr>
          <w:rFonts w:ascii="Times New Roman" w:hAnsi="Times New Roman" w:cs="Times New Roman"/>
          <w:sz w:val="26"/>
          <w:szCs w:val="26"/>
        </w:rPr>
      </w:pPr>
      <w:r w:rsidRPr="007C1BFE">
        <w:rPr>
          <w:rFonts w:ascii="Times New Roman" w:hAnsi="Times New Roman" w:cs="Times New Roman"/>
          <w:sz w:val="26"/>
          <w:szCs w:val="26"/>
        </w:rPr>
        <w:t xml:space="preserve">Phía Đông: </w:t>
      </w:r>
      <w:r w:rsidR="00F71B63" w:rsidRPr="007C1BFE">
        <w:rPr>
          <w:rFonts w:ascii="Times New Roman" w:hAnsi="Times New Roman" w:cs="Times New Roman"/>
          <w:sz w:val="26"/>
          <w:szCs w:val="26"/>
        </w:rPr>
        <w:t>G</w:t>
      </w:r>
      <w:r w:rsidRPr="007C1BFE">
        <w:rPr>
          <w:rFonts w:ascii="Times New Roman" w:hAnsi="Times New Roman" w:cs="Times New Roman"/>
          <w:sz w:val="26"/>
          <w:szCs w:val="26"/>
        </w:rPr>
        <w:t>iáp khu dân cư hiện hữu</w:t>
      </w:r>
    </w:p>
    <w:p w14:paraId="29F00DAD" w14:textId="491F524A" w:rsidR="00BB24A1" w:rsidRPr="007C1BFE" w:rsidRDefault="00BB24A1" w:rsidP="00DC3426">
      <w:pPr>
        <w:pStyle w:val="ListParagraph"/>
        <w:numPr>
          <w:ilvl w:val="0"/>
          <w:numId w:val="30"/>
        </w:numPr>
        <w:spacing w:before="120" w:after="120" w:line="264" w:lineRule="auto"/>
        <w:rPr>
          <w:rFonts w:ascii="Times New Roman" w:hAnsi="Times New Roman" w:cs="Times New Roman"/>
          <w:sz w:val="26"/>
          <w:szCs w:val="26"/>
        </w:rPr>
      </w:pPr>
      <w:r w:rsidRPr="007C1BFE">
        <w:rPr>
          <w:rFonts w:ascii="Times New Roman" w:hAnsi="Times New Roman" w:cs="Times New Roman"/>
          <w:sz w:val="26"/>
          <w:szCs w:val="26"/>
        </w:rPr>
        <w:t xml:space="preserve">Phía Tây: </w:t>
      </w:r>
      <w:r w:rsidR="00F71B63" w:rsidRPr="007C1BFE">
        <w:rPr>
          <w:rFonts w:ascii="Times New Roman" w:hAnsi="Times New Roman" w:cs="Times New Roman"/>
          <w:sz w:val="26"/>
          <w:szCs w:val="26"/>
        </w:rPr>
        <w:t>G</w:t>
      </w:r>
      <w:r w:rsidRPr="007C1BFE">
        <w:rPr>
          <w:rFonts w:ascii="Times New Roman" w:hAnsi="Times New Roman" w:cs="Times New Roman"/>
          <w:sz w:val="26"/>
          <w:szCs w:val="26"/>
        </w:rPr>
        <w:t>iáp khu dân cư hiện hữu</w:t>
      </w:r>
    </w:p>
    <w:p w14:paraId="0C5CCC4A" w14:textId="77777777" w:rsidR="00F71B63" w:rsidRPr="007C1BFE" w:rsidRDefault="00084AF7" w:rsidP="00DC3426">
      <w:pPr>
        <w:pStyle w:val="ListParagraph"/>
        <w:tabs>
          <w:tab w:val="left" w:pos="0"/>
        </w:tabs>
        <w:spacing w:before="120" w:after="120" w:line="264" w:lineRule="auto"/>
        <w:ind w:left="0" w:firstLine="284"/>
        <w:rPr>
          <w:rFonts w:ascii="Times New Roman" w:hAnsi="Times New Roman" w:cs="Times New Roman"/>
          <w:sz w:val="26"/>
          <w:szCs w:val="26"/>
        </w:rPr>
      </w:pPr>
      <w:r w:rsidRPr="007C1BFE">
        <w:rPr>
          <w:rFonts w:ascii="Times New Roman" w:hAnsi="Times New Roman" w:cs="Times New Roman"/>
          <w:sz w:val="26"/>
          <w:szCs w:val="26"/>
        </w:rPr>
        <w:t>Kính trình Quý cơ quan xem xét.</w:t>
      </w:r>
    </w:p>
    <w:p w14:paraId="42C654A2" w14:textId="5F15EE26" w:rsidR="00084AF7" w:rsidRPr="007C1BFE" w:rsidRDefault="00084AF7" w:rsidP="00DC3426">
      <w:pPr>
        <w:pStyle w:val="ListParagraph"/>
        <w:tabs>
          <w:tab w:val="left" w:pos="0"/>
        </w:tabs>
        <w:spacing w:before="120" w:after="120" w:line="264" w:lineRule="auto"/>
        <w:ind w:left="0" w:firstLine="284"/>
        <w:rPr>
          <w:rFonts w:ascii="Times New Roman" w:hAnsi="Times New Roman" w:cs="Times New Roman"/>
          <w:sz w:val="26"/>
          <w:szCs w:val="26"/>
        </w:rPr>
      </w:pPr>
      <w:r w:rsidRPr="007C1BFE">
        <w:rPr>
          <w:rFonts w:ascii="Times New Roman" w:hAnsi="Times New Roman" w:cs="Times New Roman"/>
          <w:sz w:val="26"/>
          <w:szCs w:val="26"/>
        </w:rPr>
        <w:t>Trân trọng cảm ơn!</w:t>
      </w:r>
    </w:p>
    <w:tbl>
      <w:tblPr>
        <w:tblpPr w:leftFromText="180" w:rightFromText="180" w:vertAnchor="text" w:tblpY="1"/>
        <w:tblOverlap w:val="never"/>
        <w:tblW w:w="15520" w:type="dxa"/>
        <w:tblLook w:val="01E0" w:firstRow="1" w:lastRow="1" w:firstColumn="1" w:lastColumn="1" w:noHBand="0" w:noVBand="0"/>
      </w:tblPr>
      <w:tblGrid>
        <w:gridCol w:w="3828"/>
        <w:gridCol w:w="5846"/>
        <w:gridCol w:w="5846"/>
      </w:tblGrid>
      <w:tr w:rsidR="00084AF7" w:rsidRPr="007C1BFE" w14:paraId="658CE5C7" w14:textId="77777777" w:rsidTr="00FA48BC">
        <w:trPr>
          <w:trHeight w:val="2129"/>
        </w:trPr>
        <w:tc>
          <w:tcPr>
            <w:tcW w:w="3828" w:type="dxa"/>
            <w:shd w:val="clear" w:color="auto" w:fill="auto"/>
          </w:tcPr>
          <w:p w14:paraId="4DA9909C" w14:textId="77777777" w:rsidR="00084AF7" w:rsidRPr="007C1BFE" w:rsidRDefault="00084AF7" w:rsidP="00FA48BC">
            <w:pPr>
              <w:autoSpaceDE/>
              <w:autoSpaceDN/>
              <w:spacing w:before="60"/>
              <w:rPr>
                <w:b/>
                <w:i/>
                <w:sz w:val="26"/>
                <w:szCs w:val="26"/>
              </w:rPr>
            </w:pPr>
            <w:r w:rsidRPr="007C1BFE">
              <w:rPr>
                <w:b/>
                <w:i/>
                <w:sz w:val="26"/>
                <w:szCs w:val="26"/>
              </w:rPr>
              <w:t>Nơi nhận:</w:t>
            </w:r>
          </w:p>
          <w:p w14:paraId="7D1D8EA1" w14:textId="77777777" w:rsidR="00084AF7" w:rsidRPr="007C1BFE" w:rsidRDefault="00084AF7" w:rsidP="00FA48BC">
            <w:pPr>
              <w:numPr>
                <w:ilvl w:val="0"/>
                <w:numId w:val="15"/>
              </w:numPr>
              <w:tabs>
                <w:tab w:val="num" w:pos="284"/>
              </w:tabs>
              <w:autoSpaceDE/>
              <w:autoSpaceDN/>
              <w:spacing w:before="60"/>
              <w:ind w:hanging="720"/>
              <w:rPr>
                <w:iCs/>
                <w:sz w:val="26"/>
                <w:szCs w:val="26"/>
              </w:rPr>
            </w:pPr>
            <w:r w:rsidRPr="007C1BFE">
              <w:rPr>
                <w:iCs/>
                <w:sz w:val="26"/>
                <w:szCs w:val="26"/>
              </w:rPr>
              <w:t>Như trên</w:t>
            </w:r>
            <w:r w:rsidRPr="007C1BFE">
              <w:rPr>
                <w:iCs/>
                <w:sz w:val="26"/>
                <w:szCs w:val="26"/>
                <w:lang w:val="vi-VN"/>
              </w:rPr>
              <w:t>;</w:t>
            </w:r>
          </w:p>
          <w:p w14:paraId="71F5AE25" w14:textId="77777777" w:rsidR="00084AF7" w:rsidRPr="007C1BFE" w:rsidRDefault="00084AF7" w:rsidP="00FA48BC">
            <w:pPr>
              <w:numPr>
                <w:ilvl w:val="0"/>
                <w:numId w:val="15"/>
              </w:numPr>
              <w:tabs>
                <w:tab w:val="num" w:pos="284"/>
              </w:tabs>
              <w:autoSpaceDE/>
              <w:autoSpaceDN/>
              <w:spacing w:before="60"/>
              <w:ind w:hanging="720"/>
              <w:rPr>
                <w:sz w:val="26"/>
                <w:szCs w:val="26"/>
              </w:rPr>
            </w:pPr>
            <w:r w:rsidRPr="007C1BFE">
              <w:rPr>
                <w:iCs/>
                <w:sz w:val="26"/>
                <w:szCs w:val="26"/>
              </w:rPr>
              <w:t xml:space="preserve">Lưu </w:t>
            </w:r>
            <w:r w:rsidRPr="007C1BFE">
              <w:rPr>
                <w:iCs/>
                <w:sz w:val="26"/>
                <w:szCs w:val="26"/>
                <w:lang w:val="vi-VN"/>
              </w:rPr>
              <w:t>VT.</w:t>
            </w:r>
          </w:p>
        </w:tc>
        <w:tc>
          <w:tcPr>
            <w:tcW w:w="5846" w:type="dxa"/>
          </w:tcPr>
          <w:p w14:paraId="7926C4CA" w14:textId="10124437" w:rsidR="00084AF7" w:rsidRPr="007C1BFE" w:rsidRDefault="007C1BFE" w:rsidP="00FA48BC">
            <w:pPr>
              <w:tabs>
                <w:tab w:val="left" w:pos="5580"/>
              </w:tabs>
              <w:autoSpaceDE/>
              <w:autoSpaceDN/>
              <w:spacing w:before="120"/>
              <w:jc w:val="center"/>
              <w:rPr>
                <w:rFonts w:eastAsia="SimSun"/>
                <w:b/>
                <w:color w:val="000000"/>
                <w:sz w:val="26"/>
                <w:szCs w:val="26"/>
              </w:rPr>
            </w:pPr>
            <w:r w:rsidRPr="007C1BFE">
              <w:rPr>
                <w:b/>
                <w:color w:val="000000"/>
                <w:sz w:val="26"/>
                <w:szCs w:val="26"/>
                <w:lang w:val="sv-SE"/>
              </w:rPr>
              <w:t>CÔNG TY TNHH MTV THƯƠNG MẠI                     VÀ DỊCH VỤ VƯƠNG BẢO LONG</w:t>
            </w:r>
          </w:p>
          <w:p w14:paraId="5F586341" w14:textId="27CFA469" w:rsidR="00084AF7" w:rsidRPr="007C1BFE" w:rsidRDefault="00084AF7" w:rsidP="00FA48BC">
            <w:pPr>
              <w:tabs>
                <w:tab w:val="left" w:pos="5580"/>
              </w:tabs>
              <w:autoSpaceDE/>
              <w:autoSpaceDN/>
              <w:spacing w:before="120" w:after="120"/>
              <w:jc w:val="center"/>
              <w:rPr>
                <w:rFonts w:eastAsia="SimSun"/>
                <w:b/>
                <w:bCs/>
                <w:caps/>
                <w:color w:val="000000"/>
                <w:sz w:val="26"/>
                <w:szCs w:val="26"/>
              </w:rPr>
            </w:pPr>
            <w:r w:rsidRPr="007C1BFE">
              <w:rPr>
                <w:rFonts w:eastAsia="SimSun"/>
                <w:b/>
                <w:bCs/>
                <w:caps/>
                <w:color w:val="000000"/>
                <w:sz w:val="26"/>
                <w:szCs w:val="26"/>
              </w:rPr>
              <w:t>Giám đốc</w:t>
            </w:r>
          </w:p>
          <w:p w14:paraId="5CE4A7C7" w14:textId="77777777" w:rsidR="00084AF7" w:rsidRPr="007C1BFE" w:rsidRDefault="00084AF7" w:rsidP="00FA48BC">
            <w:pPr>
              <w:tabs>
                <w:tab w:val="left" w:pos="5580"/>
              </w:tabs>
              <w:autoSpaceDE/>
              <w:autoSpaceDN/>
              <w:spacing w:after="120"/>
              <w:jc w:val="center"/>
              <w:rPr>
                <w:rFonts w:eastAsia="SimSun"/>
                <w:b/>
                <w:bCs/>
                <w:caps/>
                <w:color w:val="000000"/>
                <w:sz w:val="26"/>
                <w:szCs w:val="26"/>
              </w:rPr>
            </w:pPr>
          </w:p>
          <w:p w14:paraId="4B055E1A" w14:textId="77777777" w:rsidR="00084AF7" w:rsidRPr="007C1BFE" w:rsidRDefault="00084AF7" w:rsidP="00FA48BC">
            <w:pPr>
              <w:tabs>
                <w:tab w:val="left" w:pos="5580"/>
              </w:tabs>
              <w:autoSpaceDE/>
              <w:autoSpaceDN/>
              <w:spacing w:after="120"/>
              <w:jc w:val="center"/>
              <w:rPr>
                <w:rFonts w:eastAsia="SimSun"/>
                <w:b/>
                <w:bCs/>
                <w:caps/>
                <w:color w:val="000000"/>
                <w:sz w:val="26"/>
                <w:szCs w:val="26"/>
              </w:rPr>
            </w:pPr>
          </w:p>
          <w:p w14:paraId="27F7D8FF" w14:textId="77777777" w:rsidR="00084AF7" w:rsidRPr="007C1BFE" w:rsidRDefault="00084AF7" w:rsidP="00FA48BC">
            <w:pPr>
              <w:tabs>
                <w:tab w:val="left" w:pos="5580"/>
              </w:tabs>
              <w:autoSpaceDE/>
              <w:autoSpaceDN/>
              <w:spacing w:after="120"/>
              <w:jc w:val="center"/>
              <w:rPr>
                <w:rFonts w:eastAsia="SimSun"/>
                <w:b/>
                <w:bCs/>
                <w:caps/>
                <w:color w:val="000000"/>
                <w:sz w:val="26"/>
                <w:szCs w:val="26"/>
              </w:rPr>
            </w:pPr>
          </w:p>
          <w:p w14:paraId="6A4C8866" w14:textId="2544DD4D" w:rsidR="00084AF7" w:rsidRPr="007C1BFE" w:rsidRDefault="007C1BFE" w:rsidP="00FA48BC">
            <w:pPr>
              <w:keepNext/>
              <w:tabs>
                <w:tab w:val="left" w:pos="2130"/>
              </w:tabs>
              <w:autoSpaceDE/>
              <w:autoSpaceDN/>
              <w:jc w:val="center"/>
              <w:outlineLvl w:val="0"/>
              <w:rPr>
                <w:b/>
                <w:bCs/>
                <w:sz w:val="26"/>
                <w:szCs w:val="26"/>
              </w:rPr>
            </w:pPr>
            <w:r w:rsidRPr="007C1BFE">
              <w:rPr>
                <w:b/>
                <w:bCs/>
                <w:sz w:val="26"/>
                <w:szCs w:val="26"/>
              </w:rPr>
              <w:t>TÚ NHƯ ANH</w:t>
            </w:r>
          </w:p>
          <w:p w14:paraId="1519A220" w14:textId="77777777" w:rsidR="00084AF7" w:rsidRPr="007C1BFE" w:rsidRDefault="00084AF7" w:rsidP="00FA48BC">
            <w:pPr>
              <w:autoSpaceDE/>
              <w:autoSpaceDN/>
              <w:spacing w:before="60"/>
              <w:rPr>
                <w:b/>
                <w:i/>
                <w:sz w:val="26"/>
                <w:szCs w:val="26"/>
                <w:u w:val="single"/>
              </w:rPr>
            </w:pPr>
          </w:p>
        </w:tc>
        <w:tc>
          <w:tcPr>
            <w:tcW w:w="5846" w:type="dxa"/>
          </w:tcPr>
          <w:p w14:paraId="136D5CC6" w14:textId="77777777" w:rsidR="00084AF7" w:rsidRPr="007C1BFE" w:rsidRDefault="00084AF7" w:rsidP="00FA48BC">
            <w:pPr>
              <w:tabs>
                <w:tab w:val="left" w:pos="5580"/>
              </w:tabs>
              <w:autoSpaceDE/>
              <w:autoSpaceDN/>
              <w:spacing w:before="120" w:after="120"/>
              <w:jc w:val="center"/>
              <w:rPr>
                <w:rFonts w:eastAsia="SimSun"/>
                <w:b/>
                <w:color w:val="000000"/>
                <w:sz w:val="26"/>
                <w:szCs w:val="26"/>
                <w:lang w:val="vi-VN"/>
              </w:rPr>
            </w:pPr>
          </w:p>
        </w:tc>
      </w:tr>
    </w:tbl>
    <w:p w14:paraId="162D48A5" w14:textId="77777777" w:rsidR="00F71B63" w:rsidRDefault="00F71B63" w:rsidP="00E31259">
      <w:pPr>
        <w:tabs>
          <w:tab w:val="left" w:pos="630"/>
        </w:tabs>
        <w:autoSpaceDE/>
        <w:autoSpaceDN/>
        <w:spacing w:before="120" w:after="120"/>
        <w:jc w:val="both"/>
        <w:rPr>
          <w:sz w:val="26"/>
          <w:szCs w:val="26"/>
        </w:rPr>
        <w:sectPr w:rsidR="00F71B63" w:rsidSect="00E71DBB">
          <w:footerReference w:type="default" r:id="rId7"/>
          <w:pgSz w:w="12240" w:h="15840"/>
          <w:pgMar w:top="900" w:right="1440" w:bottom="1440" w:left="1440" w:header="720" w:footer="720" w:gutter="0"/>
          <w:cols w:space="720"/>
          <w:docGrid w:linePitch="360"/>
        </w:sectPr>
      </w:pPr>
    </w:p>
    <w:p w14:paraId="7D700BCC" w14:textId="118B40F1" w:rsidR="00E31259" w:rsidRPr="007C1BFE" w:rsidRDefault="007C1BFE" w:rsidP="007C1BFE">
      <w:pPr>
        <w:tabs>
          <w:tab w:val="left" w:pos="630"/>
        </w:tabs>
        <w:autoSpaceDE/>
        <w:autoSpaceDN/>
        <w:spacing w:before="120" w:after="120"/>
        <w:jc w:val="center"/>
        <w:rPr>
          <w:b/>
          <w:sz w:val="26"/>
          <w:szCs w:val="26"/>
        </w:rPr>
      </w:pPr>
      <w:r w:rsidRPr="007C1BFE">
        <w:rPr>
          <w:b/>
          <w:sz w:val="26"/>
          <w:szCs w:val="26"/>
        </w:rPr>
        <w:lastRenderedPageBreak/>
        <w:t>VỊ TRÍ DỰ ÁN</w:t>
      </w:r>
    </w:p>
    <w:p w14:paraId="2F0D6D3D" w14:textId="581661F9" w:rsidR="00E31259" w:rsidRPr="00660098" w:rsidRDefault="00F71B63" w:rsidP="00E31259">
      <w:pPr>
        <w:tabs>
          <w:tab w:val="left" w:pos="630"/>
        </w:tabs>
        <w:autoSpaceDE/>
        <w:autoSpaceDN/>
        <w:spacing w:before="120" w:after="120"/>
        <w:ind w:left="930"/>
        <w:jc w:val="both"/>
        <w:rPr>
          <w:sz w:val="26"/>
          <w:szCs w:val="26"/>
        </w:rPr>
        <w:sectPr w:rsidR="00E31259" w:rsidRPr="00660098" w:rsidSect="00F71B63">
          <w:pgSz w:w="15840" w:h="12240" w:orient="landscape"/>
          <w:pgMar w:top="1440" w:right="1440" w:bottom="1440" w:left="902" w:header="720" w:footer="720" w:gutter="0"/>
          <w:cols w:space="720"/>
          <w:docGrid w:linePitch="360"/>
        </w:sectPr>
      </w:pPr>
      <w:r>
        <w:rPr>
          <w:noProof/>
        </w:rPr>
        <w:drawing>
          <wp:inline distT="0" distB="0" distL="0" distR="0" wp14:anchorId="6DB97741" wp14:editId="486129DA">
            <wp:extent cx="7839987" cy="4658995"/>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74329" cy="4679403"/>
                    </a:xfrm>
                    <a:prstGeom prst="rect">
                      <a:avLst/>
                    </a:prstGeom>
                  </pic:spPr>
                </pic:pic>
              </a:graphicData>
            </a:graphic>
          </wp:inline>
        </w:drawing>
      </w:r>
    </w:p>
    <w:p w14:paraId="7DCE2C51" w14:textId="3A4B273A" w:rsidR="00C4162B" w:rsidRPr="00660098" w:rsidRDefault="007C1BFE" w:rsidP="00C4162B">
      <w:pPr>
        <w:widowControl w:val="0"/>
        <w:autoSpaceDE/>
        <w:autoSpaceDN/>
        <w:adjustRightInd w:val="0"/>
        <w:spacing w:before="120" w:after="120"/>
        <w:jc w:val="center"/>
        <w:textAlignment w:val="baseline"/>
        <w:rPr>
          <w:color w:val="000000" w:themeColor="text1"/>
          <w:sz w:val="26"/>
          <w:szCs w:val="26"/>
        </w:rPr>
      </w:pPr>
      <w:bookmarkStart w:id="9" w:name="_Hlk102566481"/>
      <w:r>
        <w:rPr>
          <w:noProof/>
        </w:rPr>
        <w:lastRenderedPageBreak/>
        <w:drawing>
          <wp:anchor distT="0" distB="0" distL="114300" distR="114300" simplePos="0" relativeHeight="251658240" behindDoc="0" locked="0" layoutInCell="1" allowOverlap="1" wp14:anchorId="3A2DD7FF" wp14:editId="0ED50227">
            <wp:simplePos x="0" y="0"/>
            <wp:positionH relativeFrom="column">
              <wp:posOffset>174625</wp:posOffset>
            </wp:positionH>
            <wp:positionV relativeFrom="paragraph">
              <wp:posOffset>0</wp:posOffset>
            </wp:positionV>
            <wp:extent cx="8794115" cy="5852160"/>
            <wp:effectExtent l="0" t="0" r="698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t="4188"/>
                    <a:stretch/>
                  </pic:blipFill>
                  <pic:spPr bwMode="auto">
                    <a:xfrm>
                      <a:off x="0" y="0"/>
                      <a:ext cx="8794115" cy="5852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9"/>
    </w:p>
    <w:sectPr w:rsidR="00C4162B" w:rsidRPr="00660098" w:rsidSect="00F71B63">
      <w:footerReference w:type="default" r:id="rId10"/>
      <w:pgSz w:w="15840" w:h="12240" w:orient="landscape"/>
      <w:pgMar w:top="1440" w:right="1440" w:bottom="1440" w:left="90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13622" w14:textId="77777777" w:rsidR="004E2975" w:rsidRDefault="004E2975" w:rsidP="00E76B2F">
      <w:r>
        <w:separator/>
      </w:r>
    </w:p>
  </w:endnote>
  <w:endnote w:type="continuationSeparator" w:id="0">
    <w:p w14:paraId="2EF740A5" w14:textId="77777777" w:rsidR="004E2975" w:rsidRDefault="004E2975" w:rsidP="00E7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7455921"/>
      <w:docPartObj>
        <w:docPartGallery w:val="Page Numbers (Bottom of Page)"/>
        <w:docPartUnique/>
      </w:docPartObj>
    </w:sdtPr>
    <w:sdtEndPr>
      <w:rPr>
        <w:noProof/>
      </w:rPr>
    </w:sdtEndPr>
    <w:sdtContent>
      <w:p w14:paraId="0A04F4F0" w14:textId="77777777" w:rsidR="00E76B2F" w:rsidRDefault="00E76B2F">
        <w:pPr>
          <w:pStyle w:val="Footer"/>
          <w:jc w:val="right"/>
        </w:pPr>
        <w:r>
          <w:fldChar w:fldCharType="begin"/>
        </w:r>
        <w:r>
          <w:instrText xml:space="preserve"> PAGE   \* MERGEFORMAT </w:instrText>
        </w:r>
        <w:r>
          <w:fldChar w:fldCharType="separate"/>
        </w:r>
        <w:r w:rsidR="00D31AB4">
          <w:rPr>
            <w:noProof/>
          </w:rPr>
          <w:t>4</w:t>
        </w:r>
        <w:r>
          <w:rPr>
            <w:noProof/>
          </w:rPr>
          <w:fldChar w:fldCharType="end"/>
        </w:r>
      </w:p>
    </w:sdtContent>
  </w:sdt>
  <w:p w14:paraId="7B354572" w14:textId="77777777" w:rsidR="00E76B2F" w:rsidRDefault="00E76B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3E7D5" w14:textId="50281A08" w:rsidR="00C4162B" w:rsidRPr="00A75F12" w:rsidRDefault="00C4162B" w:rsidP="00084AF7">
    <w:pPr>
      <w:tabs>
        <w:tab w:val="left" w:pos="7763"/>
        <w:tab w:val="right" w:pos="14601"/>
      </w:tabs>
      <w:rPr>
        <w:szCs w:val="26"/>
      </w:rPr>
    </w:pPr>
    <w:r>
      <w:rPr>
        <w:szCs w:val="26"/>
      </w:rPr>
      <w:tab/>
    </w:r>
    <w:r>
      <w:rPr>
        <w:szCs w:val="26"/>
      </w:rPr>
      <w:tab/>
    </w:r>
    <w:r w:rsidRPr="00A75F12">
      <w:rPr>
        <w:szCs w:val="26"/>
      </w:rPr>
      <w:fldChar w:fldCharType="begin"/>
    </w:r>
    <w:r w:rsidRPr="00A75F12">
      <w:rPr>
        <w:szCs w:val="26"/>
      </w:rPr>
      <w:instrText xml:space="preserve"> PAGE   \* MERGEFORMAT </w:instrText>
    </w:r>
    <w:r w:rsidRPr="00A75F12">
      <w:rPr>
        <w:szCs w:val="26"/>
      </w:rPr>
      <w:fldChar w:fldCharType="separate"/>
    </w:r>
    <w:r w:rsidR="00D31AB4">
      <w:rPr>
        <w:noProof/>
        <w:szCs w:val="26"/>
      </w:rPr>
      <w:t>5</w:t>
    </w:r>
    <w:r w:rsidRPr="00A75F12">
      <w:rPr>
        <w:szCs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BF7DC" w14:textId="77777777" w:rsidR="004E2975" w:rsidRDefault="004E2975" w:rsidP="00E76B2F">
      <w:r>
        <w:separator/>
      </w:r>
    </w:p>
  </w:footnote>
  <w:footnote w:type="continuationSeparator" w:id="0">
    <w:p w14:paraId="49EAA200" w14:textId="77777777" w:rsidR="004E2975" w:rsidRDefault="004E2975" w:rsidP="00E76B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0483"/>
    <w:multiLevelType w:val="hybridMultilevel"/>
    <w:tmpl w:val="9EFE2384"/>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4B547F3"/>
    <w:multiLevelType w:val="hybridMultilevel"/>
    <w:tmpl w:val="D292DE6C"/>
    <w:lvl w:ilvl="0" w:tplc="04090003">
      <w:numFmt w:val="bullet"/>
      <w:lvlText w:val="+"/>
      <w:lvlJc w:val="left"/>
      <w:pPr>
        <w:ind w:left="1287" w:hanging="360"/>
      </w:pPr>
      <w:rPr>
        <w:rFonts w:ascii="Times New Roman" w:eastAsia="Times New Roman" w:hAnsi="Times New Roman" w:cs="Times New Roman" w:hint="default"/>
        <w:b/>
        <w:i/>
        <w:color w:val="auto"/>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FE216D2"/>
    <w:multiLevelType w:val="hybridMultilevel"/>
    <w:tmpl w:val="6096B218"/>
    <w:lvl w:ilvl="0" w:tplc="AEB83ECE">
      <w:start w:val="1"/>
      <w:numFmt w:val="bullet"/>
      <w:lvlText w:val="+"/>
      <w:lvlJc w:val="left"/>
      <w:pPr>
        <w:ind w:left="1004" w:hanging="360"/>
      </w:pPr>
      <w:rPr>
        <w:rFonts w:ascii="Times New Roman" w:hAnsi="Times New Roman" w:cs="Times New Roman" w:hint="default"/>
        <w:b/>
        <w:i w:val="0"/>
        <w:spacing w:val="13"/>
        <w:w w:val="99"/>
        <w:position w:val="3"/>
        <w:sz w:val="26"/>
        <w:szCs w:val="26"/>
        <w:lang w:val="vi" w:eastAsia="en-US" w:bidi="ar-S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35E2C95"/>
    <w:multiLevelType w:val="hybridMultilevel"/>
    <w:tmpl w:val="F4C24784"/>
    <w:lvl w:ilvl="0" w:tplc="71843218">
      <w:start w:val="1"/>
      <w:numFmt w:val="bullet"/>
      <w:pStyle w:val="0Gachdaudong"/>
      <w:lvlText w:val="-"/>
      <w:lvlJc w:val="left"/>
      <w:pPr>
        <w:ind w:left="720" w:hanging="360"/>
      </w:pPr>
      <w:rPr>
        <w:rFonts w:ascii="Times New Roman" w:eastAsia="Times New Roman" w:hAnsi="Times New Roman" w:hint="default"/>
        <w:b/>
        <w:color w:val="auto"/>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pStyle w:val="StyleHeading213ptLeftBefore3ptAfter3ptLinesp"/>
      <w:lvlText w:val=""/>
      <w:lvlJc w:val="left"/>
      <w:pPr>
        <w:ind w:left="2160" w:hanging="360"/>
      </w:pPr>
      <w:rPr>
        <w:rFonts w:ascii="Wingdings" w:hAnsi="Wingdings" w:hint="default"/>
      </w:rPr>
    </w:lvl>
    <w:lvl w:ilvl="3" w:tplc="04090001" w:tentative="1">
      <w:start w:val="1"/>
      <w:numFmt w:val="bullet"/>
      <w:pStyle w:val="3111"/>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1528F3"/>
    <w:multiLevelType w:val="multilevel"/>
    <w:tmpl w:val="E2F67328"/>
    <w:lvl w:ilvl="0">
      <w:start w:val="1"/>
      <w:numFmt w:val="decimal"/>
      <w:lvlText w:val="%1"/>
      <w:lvlJc w:val="left"/>
      <w:pPr>
        <w:ind w:left="360" w:hanging="360"/>
      </w:pPr>
      <w:rPr>
        <w:rFonts w:hint="default"/>
        <w:color w:val="002060"/>
      </w:rPr>
    </w:lvl>
    <w:lvl w:ilvl="1">
      <w:start w:val="1"/>
      <w:numFmt w:val="decimal"/>
      <w:lvlText w:val="%1.%2"/>
      <w:lvlJc w:val="left"/>
      <w:pPr>
        <w:ind w:left="360" w:hanging="360"/>
      </w:pPr>
      <w:rPr>
        <w:rFonts w:hint="default"/>
        <w:color w:val="002060"/>
      </w:rPr>
    </w:lvl>
    <w:lvl w:ilvl="2">
      <w:start w:val="1"/>
      <w:numFmt w:val="decimal"/>
      <w:lvlText w:val="%1.%2.%3"/>
      <w:lvlJc w:val="left"/>
      <w:pPr>
        <w:ind w:left="720" w:hanging="720"/>
      </w:pPr>
      <w:rPr>
        <w:rFonts w:hint="default"/>
        <w:i w:val="0"/>
        <w:color w:val="002060"/>
      </w:rPr>
    </w:lvl>
    <w:lvl w:ilvl="3">
      <w:start w:val="1"/>
      <w:numFmt w:val="decimal"/>
      <w:lvlText w:val="%1.%2.%3.%4"/>
      <w:lvlJc w:val="left"/>
      <w:pPr>
        <w:ind w:left="720" w:hanging="720"/>
      </w:pPr>
      <w:rPr>
        <w:rFonts w:hint="default"/>
        <w:color w:val="002060"/>
        <w:sz w:val="26"/>
        <w:szCs w:val="26"/>
      </w:rPr>
    </w:lvl>
    <w:lvl w:ilvl="4">
      <w:start w:val="1"/>
      <w:numFmt w:val="decimal"/>
      <w:lvlText w:val="%1.%2.%3.%4.%5"/>
      <w:lvlJc w:val="left"/>
      <w:pPr>
        <w:ind w:left="1080" w:hanging="1080"/>
      </w:pPr>
      <w:rPr>
        <w:rFonts w:hint="default"/>
        <w:color w:val="002060"/>
      </w:rPr>
    </w:lvl>
    <w:lvl w:ilvl="5">
      <w:start w:val="1"/>
      <w:numFmt w:val="decimal"/>
      <w:lvlText w:val="%1.%2.%3.%4.%5.%6"/>
      <w:lvlJc w:val="left"/>
      <w:pPr>
        <w:ind w:left="1440" w:hanging="1440"/>
      </w:pPr>
      <w:rPr>
        <w:rFonts w:hint="default"/>
        <w:color w:val="002060"/>
      </w:rPr>
    </w:lvl>
    <w:lvl w:ilvl="6">
      <w:start w:val="1"/>
      <w:numFmt w:val="decimal"/>
      <w:lvlText w:val="%1.%2.%3.%4.%5.%6.%7"/>
      <w:lvlJc w:val="left"/>
      <w:pPr>
        <w:ind w:left="1440" w:hanging="1440"/>
      </w:pPr>
      <w:rPr>
        <w:rFonts w:hint="default"/>
        <w:color w:val="002060"/>
      </w:rPr>
    </w:lvl>
    <w:lvl w:ilvl="7">
      <w:start w:val="1"/>
      <w:numFmt w:val="decimal"/>
      <w:lvlText w:val="%1.%2.%3.%4.%5.%6.%7.%8"/>
      <w:lvlJc w:val="left"/>
      <w:pPr>
        <w:ind w:left="1800" w:hanging="1800"/>
      </w:pPr>
      <w:rPr>
        <w:rFonts w:hint="default"/>
        <w:color w:val="002060"/>
      </w:rPr>
    </w:lvl>
    <w:lvl w:ilvl="8">
      <w:start w:val="1"/>
      <w:numFmt w:val="decimal"/>
      <w:lvlText w:val="%1.%2.%3.%4.%5.%6.%7.%8.%9"/>
      <w:lvlJc w:val="left"/>
      <w:pPr>
        <w:ind w:left="1800" w:hanging="1800"/>
      </w:pPr>
      <w:rPr>
        <w:rFonts w:hint="default"/>
        <w:color w:val="002060"/>
      </w:rPr>
    </w:lvl>
  </w:abstractNum>
  <w:abstractNum w:abstractNumId="5">
    <w:nsid w:val="1F8615E7"/>
    <w:multiLevelType w:val="hybridMultilevel"/>
    <w:tmpl w:val="A5449880"/>
    <w:lvl w:ilvl="0" w:tplc="82B82B62">
      <w:start w:val="7"/>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F9C5C8F"/>
    <w:multiLevelType w:val="hybridMultilevel"/>
    <w:tmpl w:val="3D74FFB0"/>
    <w:lvl w:ilvl="0" w:tplc="FFFFFFFF">
      <w:start w:val="1"/>
      <w:numFmt w:val="bullet"/>
      <w:lvlText w:val="+"/>
      <w:lvlJc w:val="left"/>
      <w:pPr>
        <w:ind w:left="1080" w:hanging="360"/>
      </w:pPr>
      <w:rPr>
        <w:rFonts w:ascii="Courier New" w:hAnsi="Courier New" w:hint="default"/>
        <w:b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12666BE"/>
    <w:multiLevelType w:val="multilevel"/>
    <w:tmpl w:val="ED9AC9AC"/>
    <w:lvl w:ilvl="0">
      <w:start w:val="1"/>
      <w:numFmt w:val="decimal"/>
      <w:lvlText w:val="Chương %1."/>
      <w:lvlJc w:val="left"/>
      <w:pPr>
        <w:ind w:left="1152" w:hanging="432"/>
      </w:pPr>
      <w:rPr>
        <w:rFonts w:ascii="Times New Roman" w:hAnsi="Times New Roman" w:hint="default"/>
        <w:b/>
        <w:i w:val="0"/>
        <w:sz w:val="26"/>
        <w:szCs w:val="26"/>
      </w:rPr>
    </w:lvl>
    <w:lvl w:ilvl="1">
      <w:start w:val="1"/>
      <w:numFmt w:val="decimal"/>
      <w:lvlText w:val="%1.%2."/>
      <w:lvlJc w:val="left"/>
      <w:pPr>
        <w:ind w:left="-1044" w:hanging="576"/>
      </w:pPr>
      <w:rPr>
        <w:rFonts w:ascii="Times New Roman" w:hAnsi="Times New Roman" w:hint="default"/>
        <w:b/>
        <w:i w:val="0"/>
        <w:sz w:val="26"/>
      </w:rPr>
    </w:lvl>
    <w:lvl w:ilvl="2">
      <w:start w:val="1"/>
      <w:numFmt w:val="decimal"/>
      <w:lvlText w:val="%1.%2.%3"/>
      <w:lvlJc w:val="left"/>
      <w:pPr>
        <w:ind w:left="720" w:hanging="720"/>
      </w:pPr>
      <w:rPr>
        <w:rFonts w:ascii="Times New Roman" w:hAnsi="Times New Roman"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rPr>
    </w:lvl>
    <w:lvl w:ilvl="3">
      <w:start w:val="1"/>
      <w:numFmt w:val="decimal"/>
      <w:lvlText w:val="%1.%2.%3.%4."/>
      <w:lvlJc w:val="left"/>
      <w:pPr>
        <w:ind w:left="864" w:hanging="864"/>
      </w:pPr>
      <w:rPr>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612" w:hanging="1008"/>
      </w:pPr>
      <w:rPr>
        <w:rFonts w:hint="default"/>
        <w:b/>
        <w:i w:val="0"/>
      </w:rPr>
    </w:lvl>
    <w:lvl w:ilvl="5">
      <w:start w:val="1"/>
      <w:numFmt w:val="decimal"/>
      <w:lvlText w:val="%5.%6"/>
      <w:lvlJc w:val="left"/>
      <w:pPr>
        <w:ind w:left="-468" w:hanging="1152"/>
      </w:pPr>
      <w:rPr>
        <w:rFonts w:hint="default"/>
      </w:rPr>
    </w:lvl>
    <w:lvl w:ilvl="6">
      <w:start w:val="1"/>
      <w:numFmt w:val="decimal"/>
      <w:lvlText w:val="%5.%6.%7"/>
      <w:lvlJc w:val="left"/>
      <w:pPr>
        <w:ind w:left="-324" w:hanging="1296"/>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 w:hanging="1584"/>
      </w:pPr>
      <w:rPr>
        <w:rFonts w:hint="default"/>
      </w:rPr>
    </w:lvl>
  </w:abstractNum>
  <w:abstractNum w:abstractNumId="8">
    <w:nsid w:val="259161DA"/>
    <w:multiLevelType w:val="hybridMultilevel"/>
    <w:tmpl w:val="C514051A"/>
    <w:lvl w:ilvl="0" w:tplc="A2842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72193E"/>
    <w:multiLevelType w:val="hybridMultilevel"/>
    <w:tmpl w:val="CCAECC0A"/>
    <w:lvl w:ilvl="0" w:tplc="3D5C54F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AF7CD8"/>
    <w:multiLevelType w:val="multilevel"/>
    <w:tmpl w:val="8D24244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2EC44A18"/>
    <w:multiLevelType w:val="multilevel"/>
    <w:tmpl w:val="9C5264CA"/>
    <w:lvl w:ilvl="0">
      <w:start w:val="5"/>
      <w:numFmt w:val="decimal"/>
      <w:lvlText w:val="%1."/>
      <w:lvlJc w:val="left"/>
      <w:pPr>
        <w:ind w:left="408" w:hanging="40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nsid w:val="30EA2D33"/>
    <w:multiLevelType w:val="multilevel"/>
    <w:tmpl w:val="91469C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84E511B"/>
    <w:multiLevelType w:val="hybridMultilevel"/>
    <w:tmpl w:val="60669BA6"/>
    <w:lvl w:ilvl="0" w:tplc="697AFDF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D36063"/>
    <w:multiLevelType w:val="hybridMultilevel"/>
    <w:tmpl w:val="AAA0382A"/>
    <w:lvl w:ilvl="0" w:tplc="B55E61D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3B5C6753"/>
    <w:multiLevelType w:val="multilevel"/>
    <w:tmpl w:val="72D2582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C21864"/>
    <w:multiLevelType w:val="hybridMultilevel"/>
    <w:tmpl w:val="E8E8B3FA"/>
    <w:lvl w:ilvl="0" w:tplc="04090019">
      <w:start w:val="1"/>
      <w:numFmt w:val="bullet"/>
      <w:lvlText w:val=""/>
      <w:lvlJc w:val="left"/>
      <w:pPr>
        <w:ind w:left="1004" w:hanging="360"/>
      </w:pPr>
      <w:rPr>
        <w:rFonts w:ascii="Symbol" w:hAnsi="Symbol" w:hint="default"/>
        <w:b/>
        <w:i w:val="0"/>
        <w:spacing w:val="13"/>
        <w:w w:val="99"/>
        <w:position w:val="3"/>
        <w:sz w:val="20"/>
        <w:szCs w:val="20"/>
        <w:lang w:val="vi" w:eastAsia="en-US" w:bidi="ar-S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16A357D"/>
    <w:multiLevelType w:val="hybridMultilevel"/>
    <w:tmpl w:val="90046CCA"/>
    <w:lvl w:ilvl="0" w:tplc="04090019">
      <w:start w:val="1"/>
      <w:numFmt w:val="bullet"/>
      <w:lvlText w:val=""/>
      <w:lvlJc w:val="left"/>
      <w:pPr>
        <w:ind w:left="1004" w:hanging="360"/>
      </w:pPr>
      <w:rPr>
        <w:rFonts w:ascii="Symbol" w:hAnsi="Symbol" w:hint="default"/>
        <w:b/>
        <w:i w:val="0"/>
        <w:w w:val="99"/>
        <w:position w:val="2"/>
        <w:sz w:val="20"/>
        <w:szCs w:val="20"/>
        <w:lang w:val="vi" w:eastAsia="en-US" w:bidi="ar-S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489113A4"/>
    <w:multiLevelType w:val="hybridMultilevel"/>
    <w:tmpl w:val="EA0A49CA"/>
    <w:lvl w:ilvl="0" w:tplc="80329620">
      <w:start w:val="5"/>
      <w:numFmt w:val="bullet"/>
      <w:lvlText w:val="-"/>
      <w:lvlJc w:val="left"/>
      <w:pPr>
        <w:tabs>
          <w:tab w:val="num" w:pos="720"/>
        </w:tabs>
        <w:ind w:left="720" w:hanging="360"/>
      </w:pPr>
      <w:rPr>
        <w:rFonts w:ascii="VNI-Times" w:eastAsia="Times New Roman" w:hAnsi="VNI-Times"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C9412B9"/>
    <w:multiLevelType w:val="hybridMultilevel"/>
    <w:tmpl w:val="527854CC"/>
    <w:lvl w:ilvl="0" w:tplc="931E58B2">
      <w:start w:val="1"/>
      <w:numFmt w:val="bullet"/>
      <w:pStyle w:val="1GchVB"/>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AD467F"/>
    <w:multiLevelType w:val="hybridMultilevel"/>
    <w:tmpl w:val="0EA4254E"/>
    <w:lvl w:ilvl="0" w:tplc="5CE05DA2">
      <w:numFmt w:val="bullet"/>
      <w:lvlText w:val="-"/>
      <w:lvlJc w:val="left"/>
      <w:pPr>
        <w:ind w:left="930" w:hanging="360"/>
      </w:pPr>
      <w:rPr>
        <w:rFonts w:ascii="Times New Roman" w:eastAsia="Times New Roman" w:hAnsi="Times New Roman" w:cs="Times New Roman" w:hint="default"/>
      </w:rPr>
    </w:lvl>
    <w:lvl w:ilvl="1" w:tplc="04090019" w:tentative="1">
      <w:start w:val="1"/>
      <w:numFmt w:val="bullet"/>
      <w:lvlText w:val="o"/>
      <w:lvlJc w:val="left"/>
      <w:pPr>
        <w:ind w:left="1650" w:hanging="360"/>
      </w:pPr>
      <w:rPr>
        <w:rFonts w:ascii="Courier New" w:hAnsi="Courier New" w:cs="Courier New" w:hint="default"/>
      </w:rPr>
    </w:lvl>
    <w:lvl w:ilvl="2" w:tplc="0409001B" w:tentative="1">
      <w:start w:val="1"/>
      <w:numFmt w:val="bullet"/>
      <w:lvlText w:val=""/>
      <w:lvlJc w:val="left"/>
      <w:pPr>
        <w:ind w:left="2370" w:hanging="360"/>
      </w:pPr>
      <w:rPr>
        <w:rFonts w:ascii="Wingdings" w:hAnsi="Wingdings" w:hint="default"/>
      </w:rPr>
    </w:lvl>
    <w:lvl w:ilvl="3" w:tplc="0409000F">
      <w:start w:val="1"/>
      <w:numFmt w:val="bullet"/>
      <w:lvlText w:val=""/>
      <w:lvlJc w:val="left"/>
      <w:pPr>
        <w:ind w:left="3090" w:hanging="360"/>
      </w:pPr>
      <w:rPr>
        <w:rFonts w:ascii="Symbol" w:hAnsi="Symbol" w:hint="default"/>
      </w:rPr>
    </w:lvl>
    <w:lvl w:ilvl="4" w:tplc="04090019" w:tentative="1">
      <w:start w:val="1"/>
      <w:numFmt w:val="bullet"/>
      <w:lvlText w:val="o"/>
      <w:lvlJc w:val="left"/>
      <w:pPr>
        <w:ind w:left="3810" w:hanging="360"/>
      </w:pPr>
      <w:rPr>
        <w:rFonts w:ascii="Courier New" w:hAnsi="Courier New" w:cs="Courier New" w:hint="default"/>
      </w:rPr>
    </w:lvl>
    <w:lvl w:ilvl="5" w:tplc="0409001B" w:tentative="1">
      <w:start w:val="1"/>
      <w:numFmt w:val="bullet"/>
      <w:lvlText w:val=""/>
      <w:lvlJc w:val="left"/>
      <w:pPr>
        <w:ind w:left="4530" w:hanging="360"/>
      </w:pPr>
      <w:rPr>
        <w:rFonts w:ascii="Wingdings" w:hAnsi="Wingdings" w:hint="default"/>
      </w:rPr>
    </w:lvl>
    <w:lvl w:ilvl="6" w:tplc="0409000F" w:tentative="1">
      <w:start w:val="1"/>
      <w:numFmt w:val="bullet"/>
      <w:lvlText w:val=""/>
      <w:lvlJc w:val="left"/>
      <w:pPr>
        <w:ind w:left="5250" w:hanging="360"/>
      </w:pPr>
      <w:rPr>
        <w:rFonts w:ascii="Symbol" w:hAnsi="Symbol" w:hint="default"/>
      </w:rPr>
    </w:lvl>
    <w:lvl w:ilvl="7" w:tplc="04090019" w:tentative="1">
      <w:start w:val="1"/>
      <w:numFmt w:val="bullet"/>
      <w:lvlText w:val="o"/>
      <w:lvlJc w:val="left"/>
      <w:pPr>
        <w:ind w:left="5970" w:hanging="360"/>
      </w:pPr>
      <w:rPr>
        <w:rFonts w:ascii="Courier New" w:hAnsi="Courier New" w:cs="Courier New" w:hint="default"/>
      </w:rPr>
    </w:lvl>
    <w:lvl w:ilvl="8" w:tplc="0409001B" w:tentative="1">
      <w:start w:val="1"/>
      <w:numFmt w:val="bullet"/>
      <w:lvlText w:val=""/>
      <w:lvlJc w:val="left"/>
      <w:pPr>
        <w:ind w:left="6690" w:hanging="360"/>
      </w:pPr>
      <w:rPr>
        <w:rFonts w:ascii="Wingdings" w:hAnsi="Wingdings" w:hint="default"/>
      </w:rPr>
    </w:lvl>
  </w:abstractNum>
  <w:abstractNum w:abstractNumId="21">
    <w:nsid w:val="642E04E1"/>
    <w:multiLevelType w:val="hybridMultilevel"/>
    <w:tmpl w:val="D0B67A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9F77B8"/>
    <w:multiLevelType w:val="multilevel"/>
    <w:tmpl w:val="6874C326"/>
    <w:lvl w:ilvl="0">
      <w:start w:val="1"/>
      <w:numFmt w:val="decimal"/>
      <w:suff w:val="space"/>
      <w:lvlText w:val="Bảng %1."/>
      <w:lvlJc w:val="left"/>
      <w:pPr>
        <w:ind w:left="4819"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nsid w:val="68E03077"/>
    <w:multiLevelType w:val="hybridMultilevel"/>
    <w:tmpl w:val="192888AE"/>
    <w:lvl w:ilvl="0" w:tplc="04090003">
      <w:start w:val="1"/>
      <w:numFmt w:val="bullet"/>
      <w:lvlText w:val="-"/>
      <w:lvlJc w:val="left"/>
      <w:pPr>
        <w:ind w:left="1004" w:hanging="360"/>
      </w:pPr>
      <w:rPr>
        <w:rFonts w:ascii="Times New Roman" w:hAnsi="Times New Roman" w:cs="Times New Roman" w:hint="default"/>
        <w:b/>
        <w:i w:val="0"/>
        <w:sz w:val="26"/>
        <w:szCs w:val="2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C262A12"/>
    <w:multiLevelType w:val="multilevel"/>
    <w:tmpl w:val="187A730A"/>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i w:val="0"/>
        <w:u w:val="none"/>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nsid w:val="6C98419F"/>
    <w:multiLevelType w:val="hybridMultilevel"/>
    <w:tmpl w:val="DCB0DF3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73031A9C"/>
    <w:multiLevelType w:val="hybridMultilevel"/>
    <w:tmpl w:val="43965D36"/>
    <w:lvl w:ilvl="0" w:tplc="608422B8">
      <w:start w:val="1"/>
      <w:numFmt w:val="bullet"/>
      <w:lvlText w:val=""/>
      <w:lvlJc w:val="left"/>
      <w:pPr>
        <w:ind w:left="1004" w:hanging="360"/>
      </w:pPr>
      <w:rPr>
        <w:rFonts w:ascii="Symbol" w:hAnsi="Symbol" w:hint="default"/>
        <w:b w:val="0"/>
        <w:i w:val="0"/>
        <w:w w:val="99"/>
        <w:position w:val="2"/>
        <w:sz w:val="20"/>
        <w:szCs w:val="20"/>
        <w:lang w:val="vi" w:eastAsia="en-US" w:bidi="ar-S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D08629C"/>
    <w:multiLevelType w:val="hybridMultilevel"/>
    <w:tmpl w:val="7226AA24"/>
    <w:lvl w:ilvl="0" w:tplc="C4FC7AEC">
      <w:start w:val="7"/>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CA7BF4"/>
    <w:multiLevelType w:val="hybridMultilevel"/>
    <w:tmpl w:val="2DB603EE"/>
    <w:lvl w:ilvl="0" w:tplc="9E7ED224">
      <w:start w:val="3"/>
      <w:numFmt w:val="bullet"/>
      <w:lvlText w:val="-"/>
      <w:lvlJc w:val="left"/>
      <w:pPr>
        <w:ind w:left="5322" w:hanging="360"/>
      </w:pPr>
      <w:rPr>
        <w:rFonts w:ascii="Times New Roman" w:hAnsi="Times New Roman" w:hint="default"/>
      </w:rPr>
    </w:lvl>
    <w:lvl w:ilvl="1" w:tplc="04090003">
      <w:start w:val="1"/>
      <w:numFmt w:val="bullet"/>
      <w:lvlText w:val="o"/>
      <w:lvlJc w:val="left"/>
      <w:pPr>
        <w:ind w:left="2727" w:hanging="360"/>
      </w:pPr>
      <w:rPr>
        <w:rFonts w:ascii="Courier New" w:hAnsi="Courier New" w:cs="Courier New" w:hint="default"/>
      </w:rPr>
    </w:lvl>
    <w:lvl w:ilvl="2" w:tplc="04090005">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9">
    <w:nsid w:val="7EE56812"/>
    <w:multiLevelType w:val="hybridMultilevel"/>
    <w:tmpl w:val="9946ABEE"/>
    <w:lvl w:ilvl="0" w:tplc="82B82B62">
      <w:start w:val="7"/>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2"/>
  </w:num>
  <w:num w:numId="2">
    <w:abstractNumId w:val="28"/>
  </w:num>
  <w:num w:numId="3">
    <w:abstractNumId w:val="7"/>
  </w:num>
  <w:num w:numId="4">
    <w:abstractNumId w:val="6"/>
  </w:num>
  <w:num w:numId="5">
    <w:abstractNumId w:val="20"/>
  </w:num>
  <w:num w:numId="6">
    <w:abstractNumId w:val="4"/>
  </w:num>
  <w:num w:numId="7">
    <w:abstractNumId w:val="9"/>
  </w:num>
  <w:num w:numId="8">
    <w:abstractNumId w:val="3"/>
  </w:num>
  <w:num w:numId="9">
    <w:abstractNumId w:val="19"/>
  </w:num>
  <w:num w:numId="10">
    <w:abstractNumId w:val="2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2"/>
  </w:num>
  <w:num w:numId="14">
    <w:abstractNumId w:val="5"/>
  </w:num>
  <w:num w:numId="15">
    <w:abstractNumId w:val="18"/>
  </w:num>
  <w:num w:numId="16">
    <w:abstractNumId w:val="27"/>
  </w:num>
  <w:num w:numId="17">
    <w:abstractNumId w:val="1"/>
  </w:num>
  <w:num w:numId="18">
    <w:abstractNumId w:val="11"/>
  </w:num>
  <w:num w:numId="19">
    <w:abstractNumId w:val="29"/>
  </w:num>
  <w:num w:numId="20">
    <w:abstractNumId w:val="14"/>
  </w:num>
  <w:num w:numId="21">
    <w:abstractNumId w:val="0"/>
  </w:num>
  <w:num w:numId="22">
    <w:abstractNumId w:val="23"/>
  </w:num>
  <w:num w:numId="23">
    <w:abstractNumId w:val="26"/>
  </w:num>
  <w:num w:numId="24">
    <w:abstractNumId w:val="17"/>
  </w:num>
  <w:num w:numId="25">
    <w:abstractNumId w:val="21"/>
  </w:num>
  <w:num w:numId="26">
    <w:abstractNumId w:val="10"/>
  </w:num>
  <w:num w:numId="27">
    <w:abstractNumId w:val="24"/>
  </w:num>
  <w:num w:numId="28">
    <w:abstractNumId w:val="16"/>
  </w:num>
  <w:num w:numId="29">
    <w:abstractNumId w:val="2"/>
  </w:num>
  <w:num w:numId="30">
    <w:abstractNumId w:val="13"/>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686"/>
    <w:rsid w:val="000276E3"/>
    <w:rsid w:val="00084AF7"/>
    <w:rsid w:val="000B4650"/>
    <w:rsid w:val="001C5B64"/>
    <w:rsid w:val="00214628"/>
    <w:rsid w:val="002562C9"/>
    <w:rsid w:val="00294F4C"/>
    <w:rsid w:val="002C289F"/>
    <w:rsid w:val="00300B91"/>
    <w:rsid w:val="00343909"/>
    <w:rsid w:val="003A592A"/>
    <w:rsid w:val="003C682D"/>
    <w:rsid w:val="003E7DD5"/>
    <w:rsid w:val="00401F6C"/>
    <w:rsid w:val="004B571D"/>
    <w:rsid w:val="004D29BE"/>
    <w:rsid w:val="004E2975"/>
    <w:rsid w:val="00660098"/>
    <w:rsid w:val="00787259"/>
    <w:rsid w:val="007C1BFE"/>
    <w:rsid w:val="007D5686"/>
    <w:rsid w:val="007E14F5"/>
    <w:rsid w:val="009F28B6"/>
    <w:rsid w:val="00A37C1F"/>
    <w:rsid w:val="00A638D4"/>
    <w:rsid w:val="00AC676E"/>
    <w:rsid w:val="00B77D0E"/>
    <w:rsid w:val="00B900BB"/>
    <w:rsid w:val="00BB24A1"/>
    <w:rsid w:val="00BB4957"/>
    <w:rsid w:val="00C12E35"/>
    <w:rsid w:val="00C4162B"/>
    <w:rsid w:val="00D31AB4"/>
    <w:rsid w:val="00D96771"/>
    <w:rsid w:val="00DB5219"/>
    <w:rsid w:val="00DC3426"/>
    <w:rsid w:val="00DE2EB7"/>
    <w:rsid w:val="00E02966"/>
    <w:rsid w:val="00E05863"/>
    <w:rsid w:val="00E31259"/>
    <w:rsid w:val="00E61602"/>
    <w:rsid w:val="00E71DBB"/>
    <w:rsid w:val="00E76B2F"/>
    <w:rsid w:val="00EE3121"/>
    <w:rsid w:val="00EF0276"/>
    <w:rsid w:val="00EF21BA"/>
    <w:rsid w:val="00F4658A"/>
    <w:rsid w:val="00F46BAD"/>
    <w:rsid w:val="00F71B63"/>
    <w:rsid w:val="00FC3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73E66"/>
  <w15:docId w15:val="{E5747887-2C26-487E-AC40-4DA8D2003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86"/>
    <w:pPr>
      <w:autoSpaceDE w:val="0"/>
      <w:autoSpaceDN w:val="0"/>
      <w:spacing w:after="0" w:line="240" w:lineRule="auto"/>
    </w:pPr>
    <w:rPr>
      <w:rFonts w:ascii="Times New Roman" w:eastAsia="Times New Roman" w:hAnsi="Times New Roman" w:cs="Times New Roman"/>
      <w:sz w:val="24"/>
      <w:szCs w:val="24"/>
    </w:rPr>
  </w:style>
  <w:style w:type="paragraph" w:styleId="Heading1">
    <w:name w:val="heading 1"/>
    <w:aliases w:val="CHUONG,Heading,CHUONG Char,VN,MVA,h1,heading,Chapitre,Chapitre1,Chapitre2,Chapitre3,Chapitre4,Chapitre5,Chapitre6,Chapitre7,Chapitre11,Chapitre21,Chapitre31,Chapitre41,Chapitre51,Chapitre61,Chapitre8,Chapitre9,Chapitre10,Chapitre71,Chapitre81"/>
    <w:basedOn w:val="Normal"/>
    <w:next w:val="Normal"/>
    <w:link w:val="Heading1Char"/>
    <w:qFormat/>
    <w:rsid w:val="007D5686"/>
    <w:pPr>
      <w:keepNext/>
      <w:spacing w:before="60" w:after="60"/>
      <w:ind w:left="1152" w:hanging="432"/>
      <w:outlineLvl w:val="0"/>
    </w:pPr>
    <w:rPr>
      <w:b/>
      <w:bCs/>
      <w:sz w:val="48"/>
    </w:rPr>
  </w:style>
  <w:style w:type="paragraph" w:styleId="Heading2">
    <w:name w:val="heading 2"/>
    <w:aliases w:val="I,II,III,...,E2,1.1,2 headline,h,1 Char,MUC LON,Char1 Char1,tuan2,l2,HeadB,Hao-2,Heading 2 Char Char Char Char Char,Heading 2 Char Char Char Char1,DAU MUC,H 2 Char Char,RepHead2,Char1 Char Char,H2,h2,MVA2"/>
    <w:basedOn w:val="Normal"/>
    <w:next w:val="Normal"/>
    <w:link w:val="Heading2Char"/>
    <w:qFormat/>
    <w:rsid w:val="007D5686"/>
    <w:pPr>
      <w:keepNext/>
      <w:spacing w:before="60" w:after="60"/>
      <w:ind w:left="720" w:hanging="720"/>
      <w:jc w:val="center"/>
      <w:outlineLvl w:val="1"/>
    </w:pPr>
    <w:rPr>
      <w:sz w:val="32"/>
    </w:rPr>
  </w:style>
  <w:style w:type="paragraph" w:styleId="Heading3">
    <w:name w:val="heading 3"/>
    <w:basedOn w:val="Normal"/>
    <w:next w:val="Normal"/>
    <w:link w:val="Heading3Char"/>
    <w:uiPriority w:val="9"/>
    <w:semiHidden/>
    <w:unhideWhenUsed/>
    <w:qFormat/>
    <w:rsid w:val="00E76B2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Caption1,Heading 4 Char Char,Heading 4 Char Char Char Char,Char Char,Char1,Heading 4 Char1,Hao-4,Heading 4 Char Char Char Char Char Char Char Char Char Char Char Char,Heading 4 Char Char Char Char Char Char Char Char Char Char Char, Char,Pic"/>
    <w:basedOn w:val="Normal"/>
    <w:next w:val="Normal"/>
    <w:link w:val="Heading4Char"/>
    <w:qFormat/>
    <w:rsid w:val="007D5686"/>
    <w:pPr>
      <w:keepNext/>
      <w:spacing w:before="240" w:after="60"/>
      <w:ind w:left="864" w:hanging="864"/>
      <w:outlineLvl w:val="3"/>
    </w:pPr>
    <w:rPr>
      <w:b/>
      <w:bCs/>
      <w:i/>
      <w:sz w:val="26"/>
      <w:szCs w:val="26"/>
    </w:rPr>
  </w:style>
  <w:style w:type="paragraph" w:styleId="Heading5">
    <w:name w:val="heading 5"/>
    <w:aliases w:val="Heading 5 Char Char,Heading 5 Char Char Char Char Char Char,E5,Heading 51,BVI5,RepHead5,Titre 5-tableau,Heading 5a,H 5,Equation"/>
    <w:basedOn w:val="Normal"/>
    <w:next w:val="Normal"/>
    <w:link w:val="Heading5Char"/>
    <w:qFormat/>
    <w:rsid w:val="007D5686"/>
    <w:pPr>
      <w:spacing w:before="240" w:after="60"/>
      <w:ind w:left="-612" w:hanging="1008"/>
      <w:outlineLvl w:val="4"/>
    </w:pPr>
    <w:rPr>
      <w:b/>
      <w:bCs/>
      <w:i/>
      <w:iCs/>
      <w:sz w:val="26"/>
      <w:szCs w:val="26"/>
    </w:rPr>
  </w:style>
  <w:style w:type="paragraph" w:styleId="Heading6">
    <w:name w:val="heading 6"/>
    <w:aliases w:val="sub-dash,sd,5,HINH,Char Char11111,Char Char111111,Char Char1111111,Char Char11111111,Char Char111111111,Char Char1111111111,Char Char11111111111,Char Char111111111111"/>
    <w:basedOn w:val="Normal"/>
    <w:next w:val="Normal"/>
    <w:link w:val="Heading6Char"/>
    <w:unhideWhenUsed/>
    <w:qFormat/>
    <w:rsid w:val="00EF027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aliases w:val="Figure"/>
    <w:basedOn w:val="Normal"/>
    <w:next w:val="Normal"/>
    <w:link w:val="Heading7Char"/>
    <w:qFormat/>
    <w:rsid w:val="007D5686"/>
    <w:pPr>
      <w:spacing w:before="240" w:after="60"/>
      <w:ind w:left="-324" w:hanging="1296"/>
      <w:outlineLvl w:val="6"/>
    </w:pPr>
  </w:style>
  <w:style w:type="paragraph" w:styleId="Heading8">
    <w:name w:val="heading 8"/>
    <w:basedOn w:val="Normal"/>
    <w:next w:val="Normal"/>
    <w:link w:val="Heading8Char"/>
    <w:qFormat/>
    <w:rsid w:val="007D5686"/>
    <w:pPr>
      <w:spacing w:before="240" w:after="60"/>
      <w:ind w:left="-180" w:hanging="1440"/>
      <w:outlineLvl w:val="7"/>
    </w:pPr>
    <w:rPr>
      <w:i/>
      <w:iCs/>
    </w:rPr>
  </w:style>
  <w:style w:type="paragraph" w:styleId="Heading9">
    <w:name w:val="heading 9"/>
    <w:aliases w:val="fc"/>
    <w:basedOn w:val="Normal"/>
    <w:next w:val="Normal"/>
    <w:link w:val="Heading9Char"/>
    <w:qFormat/>
    <w:rsid w:val="007D5686"/>
    <w:pPr>
      <w:spacing w:before="240" w:after="60"/>
      <w:ind w:left="-36"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g">
    <w:name w:val="Bảng"/>
    <w:next w:val="Heading6"/>
    <w:link w:val="BngCharChar"/>
    <w:autoRedefine/>
    <w:qFormat/>
    <w:rsid w:val="00EF0276"/>
    <w:pPr>
      <w:spacing w:before="120" w:after="0" w:line="240" w:lineRule="auto"/>
      <w:jc w:val="center"/>
    </w:pPr>
    <w:rPr>
      <w:b/>
      <w:bCs/>
      <w:sz w:val="26"/>
      <w:szCs w:val="26"/>
      <w:lang w:val="it-IT"/>
    </w:rPr>
  </w:style>
  <w:style w:type="character" w:customStyle="1" w:styleId="BngCharChar">
    <w:name w:val="Bảng Char Char"/>
    <w:link w:val="Bng"/>
    <w:rsid w:val="00EF0276"/>
    <w:rPr>
      <w:b/>
      <w:bCs/>
      <w:sz w:val="26"/>
      <w:szCs w:val="26"/>
      <w:lang w:val="it-IT"/>
    </w:rPr>
  </w:style>
  <w:style w:type="character" w:customStyle="1" w:styleId="Heading6Char">
    <w:name w:val="Heading 6 Char"/>
    <w:aliases w:val="sub-dash Char,sd Char,5 Char,HINH Char,Char Char11111 Char,Char Char111111 Char,Char Char1111111 Char,Char Char11111111 Char,Char Char111111111 Char,Char Char1111111111 Char,Char Char11111111111 Char,Char Char111111111111 Char"/>
    <w:basedOn w:val="DefaultParagraphFont"/>
    <w:link w:val="Heading6"/>
    <w:uiPriority w:val="9"/>
    <w:semiHidden/>
    <w:rsid w:val="00EF0276"/>
    <w:rPr>
      <w:rFonts w:asciiTheme="majorHAnsi" w:eastAsiaTheme="majorEastAsia" w:hAnsiTheme="majorHAnsi" w:cstheme="majorBidi"/>
      <w:i/>
      <w:iCs/>
      <w:color w:val="243F60" w:themeColor="accent1" w:themeShade="7F"/>
    </w:rPr>
  </w:style>
  <w:style w:type="character" w:customStyle="1" w:styleId="Heading1Char">
    <w:name w:val="Heading 1 Char"/>
    <w:aliases w:val="CHUONG Char1,Heading Char,CHUONG Char Char,VN Char,MVA Char,h1 Char,heading Char,Chapitre Char,Chapitre1 Char,Chapitre2 Char,Chapitre3 Char,Chapitre4 Char,Chapitre5 Char,Chapitre6 Char,Chapitre7 Char,Chapitre11 Char,Chapitre21 Char"/>
    <w:basedOn w:val="DefaultParagraphFont"/>
    <w:link w:val="Heading1"/>
    <w:rsid w:val="007D5686"/>
    <w:rPr>
      <w:rFonts w:ascii="Times New Roman" w:eastAsia="Times New Roman" w:hAnsi="Times New Roman" w:cs="Times New Roman"/>
      <w:b/>
      <w:bCs/>
      <w:sz w:val="48"/>
      <w:szCs w:val="24"/>
    </w:rPr>
  </w:style>
  <w:style w:type="character" w:customStyle="1" w:styleId="Heading2Char">
    <w:name w:val="Heading 2 Char"/>
    <w:aliases w:val="I Char,II Char,III Char,... Char,E2 Char,1.1 Char,2 headline Char,h Char,1 Char Char,MUC LON Char,Char1 Char1 Char,tuan2 Char,l2 Char,HeadB Char,Hao-2 Char,Heading 2 Char Char Char Char Char Char,Heading 2 Char Char Char Char1 Char"/>
    <w:basedOn w:val="DefaultParagraphFont"/>
    <w:link w:val="Heading2"/>
    <w:qFormat/>
    <w:rsid w:val="007D5686"/>
    <w:rPr>
      <w:rFonts w:ascii="Times New Roman" w:eastAsia="Times New Roman" w:hAnsi="Times New Roman" w:cs="Times New Roman"/>
      <w:sz w:val="32"/>
      <w:szCs w:val="24"/>
    </w:rPr>
  </w:style>
  <w:style w:type="character" w:customStyle="1" w:styleId="Heading4Char">
    <w:name w:val="Heading 4 Char"/>
    <w:aliases w:val="Caption1 Char,Heading 4 Char Char Char,Heading 4 Char Char Char Char Char,Char Char Char,Char1 Char,Heading 4 Char1 Char,Hao-4 Char,Heading 4 Char Char Char Char Char Char Char Char Char Char Char Char Char, Char Char,Pic Char"/>
    <w:basedOn w:val="DefaultParagraphFont"/>
    <w:link w:val="Heading4"/>
    <w:rsid w:val="007D5686"/>
    <w:rPr>
      <w:rFonts w:ascii="Times New Roman" w:eastAsia="Times New Roman" w:hAnsi="Times New Roman" w:cs="Times New Roman"/>
      <w:b/>
      <w:bCs/>
      <w:i/>
      <w:sz w:val="26"/>
      <w:szCs w:val="26"/>
    </w:rPr>
  </w:style>
  <w:style w:type="character" w:customStyle="1" w:styleId="Heading5Char">
    <w:name w:val="Heading 5 Char"/>
    <w:aliases w:val="Heading 5 Char Char Char,Heading 5 Char Char Char Char Char Char Char,E5 Char,Heading 51 Char,BVI5 Char,RepHead5 Char,Titre 5-tableau Char,Heading 5a Char,H 5 Char,Equation Char"/>
    <w:basedOn w:val="DefaultParagraphFont"/>
    <w:link w:val="Heading5"/>
    <w:rsid w:val="007D5686"/>
    <w:rPr>
      <w:rFonts w:ascii="Times New Roman" w:eastAsia="Times New Roman" w:hAnsi="Times New Roman" w:cs="Times New Roman"/>
      <w:b/>
      <w:bCs/>
      <w:i/>
      <w:iCs/>
      <w:sz w:val="26"/>
      <w:szCs w:val="26"/>
    </w:rPr>
  </w:style>
  <w:style w:type="character" w:customStyle="1" w:styleId="Heading7Char">
    <w:name w:val="Heading 7 Char"/>
    <w:aliases w:val="Figure Char"/>
    <w:basedOn w:val="DefaultParagraphFont"/>
    <w:link w:val="Heading7"/>
    <w:rsid w:val="007D5686"/>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7D5686"/>
    <w:rPr>
      <w:rFonts w:ascii="Times New Roman" w:eastAsia="Times New Roman" w:hAnsi="Times New Roman" w:cs="Times New Roman"/>
      <w:i/>
      <w:iCs/>
      <w:sz w:val="24"/>
      <w:szCs w:val="24"/>
    </w:rPr>
  </w:style>
  <w:style w:type="character" w:customStyle="1" w:styleId="Heading9Char">
    <w:name w:val="Heading 9 Char"/>
    <w:aliases w:val="fc Char"/>
    <w:basedOn w:val="DefaultParagraphFont"/>
    <w:link w:val="Heading9"/>
    <w:rsid w:val="007D5686"/>
    <w:rPr>
      <w:rFonts w:ascii="Arial" w:eastAsia="Times New Roman" w:hAnsi="Arial" w:cs="Arial"/>
    </w:rPr>
  </w:style>
  <w:style w:type="paragraph" w:styleId="Header">
    <w:name w:val="header"/>
    <w:aliases w:val="g,MyHeader,headline,En-tête client,MyHeader Char Char,MyHeader Char Char Char Char Char,even,g1,g2,g3,g4,g5,g11, Char4,Char4"/>
    <w:basedOn w:val="Normal"/>
    <w:link w:val="HeaderChar"/>
    <w:qFormat/>
    <w:rsid w:val="007D5686"/>
    <w:pPr>
      <w:tabs>
        <w:tab w:val="center" w:pos="4320"/>
        <w:tab w:val="right" w:pos="8640"/>
      </w:tabs>
    </w:pPr>
  </w:style>
  <w:style w:type="character" w:customStyle="1" w:styleId="HeaderChar">
    <w:name w:val="Header Char"/>
    <w:aliases w:val="g Char,MyHeader Char,headline Char,En-tête client Char,MyHeader Char Char Char,MyHeader Char Char Char Char Char Char,even Char,g1 Char,g2 Char,g3 Char,g4 Char,g5 Char,g11 Char, Char4 Char,Char4 Char"/>
    <w:basedOn w:val="DefaultParagraphFont"/>
    <w:link w:val="Header"/>
    <w:qFormat/>
    <w:rsid w:val="007D568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D5686"/>
    <w:rPr>
      <w:rFonts w:ascii="Tahoma" w:hAnsi="Tahoma" w:cs="Tahoma"/>
      <w:sz w:val="16"/>
      <w:szCs w:val="16"/>
    </w:rPr>
  </w:style>
  <w:style w:type="character" w:customStyle="1" w:styleId="BalloonTextChar">
    <w:name w:val="Balloon Text Char"/>
    <w:basedOn w:val="DefaultParagraphFont"/>
    <w:link w:val="BalloonText"/>
    <w:uiPriority w:val="99"/>
    <w:semiHidden/>
    <w:rsid w:val="007D5686"/>
    <w:rPr>
      <w:rFonts w:ascii="Tahoma" w:eastAsia="Times New Roman" w:hAnsi="Tahoma" w:cs="Tahoma"/>
      <w:sz w:val="16"/>
      <w:szCs w:val="16"/>
    </w:rPr>
  </w:style>
  <w:style w:type="paragraph" w:styleId="ListParagraph">
    <w:name w:val="List Paragraph"/>
    <w:aliases w:val="muc,List Paragraph1,List Paragraph2,3.gach dau dong,List Paragraph11,bullet-,1LU2,DANH MỤC BẢNG,pic,List Paragraph111,Picture,H1,bảng,ANNEX,List Paragraph12,References,List Paragraph (numbered (a)),Normal 2,Bullets,tieu de phu 1,bullet"/>
    <w:basedOn w:val="Normal"/>
    <w:link w:val="ListParagraphChar"/>
    <w:uiPriority w:val="34"/>
    <w:qFormat/>
    <w:rsid w:val="007D5686"/>
    <w:pPr>
      <w:autoSpaceDE/>
      <w:autoSpaceDN/>
      <w:spacing w:after="160" w:line="259" w:lineRule="auto"/>
      <w:ind w:left="720"/>
      <w:contextualSpacing/>
    </w:pPr>
    <w:rPr>
      <w:rFonts w:asciiTheme="minorHAnsi" w:eastAsiaTheme="minorEastAsia" w:hAnsiTheme="minorHAnsi" w:cstheme="minorBidi"/>
      <w:sz w:val="22"/>
      <w:szCs w:val="22"/>
      <w:lang w:eastAsia="zh-CN"/>
    </w:rPr>
  </w:style>
  <w:style w:type="character" w:customStyle="1" w:styleId="Heading3Char">
    <w:name w:val="Heading 3 Char"/>
    <w:basedOn w:val="DefaultParagraphFont"/>
    <w:link w:val="Heading3"/>
    <w:uiPriority w:val="9"/>
    <w:semiHidden/>
    <w:rsid w:val="00E76B2F"/>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muc Char,List Paragraph1 Char,List Paragraph2 Char,3.gach dau dong Char,List Paragraph11 Char,bullet- Char,1LU2 Char,DANH MỤC BẢNG Char,pic Char,List Paragraph111 Char,Picture Char,H1 Char,bảng Char,ANNEX Char,List Paragraph12 Char"/>
    <w:link w:val="ListParagraph"/>
    <w:uiPriority w:val="34"/>
    <w:qFormat/>
    <w:locked/>
    <w:rsid w:val="00E76B2F"/>
    <w:rPr>
      <w:rFonts w:eastAsiaTheme="minorEastAsia"/>
      <w:lang w:eastAsia="zh-CN"/>
    </w:rPr>
  </w:style>
  <w:style w:type="paragraph" w:customStyle="1" w:styleId="StyleHeading213ptLeftBefore3ptAfter3ptLinesp">
    <w:name w:val="Style Heading 2 + 13 pt Left Before:  3 pt After:  3 pt Line sp..."/>
    <w:basedOn w:val="Heading2"/>
    <w:rsid w:val="00E76B2F"/>
    <w:pPr>
      <w:numPr>
        <w:ilvl w:val="2"/>
        <w:numId w:val="8"/>
      </w:numPr>
      <w:spacing w:before="120" w:after="120"/>
      <w:jc w:val="left"/>
    </w:pPr>
    <w:rPr>
      <w:b/>
      <w:bCs/>
      <w:color w:val="000000"/>
      <w:sz w:val="26"/>
      <w:szCs w:val="20"/>
      <w:lang w:val="en-GB"/>
    </w:rPr>
  </w:style>
  <w:style w:type="paragraph" w:customStyle="1" w:styleId="0Gachdaudong">
    <w:name w:val="0.Gach dau dong"/>
    <w:basedOn w:val="Normal"/>
    <w:qFormat/>
    <w:rsid w:val="00E76B2F"/>
    <w:pPr>
      <w:numPr>
        <w:numId w:val="8"/>
      </w:numPr>
      <w:tabs>
        <w:tab w:val="left" w:pos="432"/>
        <w:tab w:val="left" w:pos="720"/>
      </w:tabs>
      <w:autoSpaceDE/>
      <w:autoSpaceDN/>
      <w:spacing w:before="120" w:after="120" w:line="264" w:lineRule="auto"/>
      <w:jc w:val="both"/>
    </w:pPr>
    <w:rPr>
      <w:rFonts w:eastAsia="Calibri" w:cs="Cambria"/>
      <w:noProof/>
      <w:sz w:val="26"/>
      <w:szCs w:val="26"/>
      <w:lang w:val="vi-VN"/>
    </w:rPr>
  </w:style>
  <w:style w:type="paragraph" w:customStyle="1" w:styleId="3111">
    <w:name w:val="3.1.1.1."/>
    <w:basedOn w:val="Heading4"/>
    <w:autoRedefine/>
    <w:rsid w:val="00E76B2F"/>
    <w:pPr>
      <w:keepLines/>
      <w:numPr>
        <w:ilvl w:val="3"/>
        <w:numId w:val="8"/>
      </w:numPr>
      <w:autoSpaceDE/>
      <w:autoSpaceDN/>
      <w:spacing w:before="0" w:after="0" w:line="360" w:lineRule="auto"/>
      <w:ind w:firstLine="720"/>
      <w:jc w:val="both"/>
      <w:outlineLvl w:val="9"/>
    </w:pPr>
    <w:rPr>
      <w:iCs/>
      <w:lang w:val="vi-VN" w:eastAsia="ja-JP"/>
    </w:rPr>
  </w:style>
  <w:style w:type="paragraph" w:customStyle="1" w:styleId="1GchVB">
    <w:name w:val="1. Gạch VB"/>
    <w:basedOn w:val="Normal"/>
    <w:qFormat/>
    <w:rsid w:val="00E76B2F"/>
    <w:pPr>
      <w:numPr>
        <w:numId w:val="9"/>
      </w:numPr>
      <w:tabs>
        <w:tab w:val="left" w:pos="567"/>
      </w:tabs>
      <w:autoSpaceDE/>
      <w:autoSpaceDN/>
      <w:spacing w:before="120" w:line="276" w:lineRule="auto"/>
      <w:jc w:val="both"/>
    </w:pPr>
    <w:rPr>
      <w:sz w:val="26"/>
      <w:szCs w:val="26"/>
      <w:lang w:val="vi-VN"/>
    </w:rPr>
  </w:style>
  <w:style w:type="paragraph" w:styleId="Footer">
    <w:name w:val="footer"/>
    <w:basedOn w:val="Normal"/>
    <w:link w:val="FooterChar"/>
    <w:uiPriority w:val="99"/>
    <w:unhideWhenUsed/>
    <w:rsid w:val="00E76B2F"/>
    <w:pPr>
      <w:tabs>
        <w:tab w:val="center" w:pos="4680"/>
        <w:tab w:val="right" w:pos="9360"/>
      </w:tabs>
    </w:pPr>
  </w:style>
  <w:style w:type="character" w:customStyle="1" w:styleId="FooterChar">
    <w:name w:val="Footer Char"/>
    <w:basedOn w:val="DefaultParagraphFont"/>
    <w:link w:val="Footer"/>
    <w:uiPriority w:val="99"/>
    <w:rsid w:val="00E76B2F"/>
    <w:rPr>
      <w:rFonts w:ascii="Times New Roman" w:eastAsia="Times New Roman" w:hAnsi="Times New Roman" w:cs="Times New Roman"/>
      <w:sz w:val="24"/>
      <w:szCs w:val="24"/>
    </w:rPr>
  </w:style>
  <w:style w:type="table" w:styleId="TableGrid">
    <w:name w:val="Table Grid"/>
    <w:basedOn w:val="TableNormal"/>
    <w:uiPriority w:val="59"/>
    <w:rsid w:val="007C1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VD</cp:lastModifiedBy>
  <cp:revision>2</cp:revision>
  <dcterms:created xsi:type="dcterms:W3CDTF">2022-11-15T07:03:00Z</dcterms:created>
  <dcterms:modified xsi:type="dcterms:W3CDTF">2022-11-15T07:03:00Z</dcterms:modified>
</cp:coreProperties>
</file>